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00" w:rsidRPr="00D10B7B" w:rsidRDefault="00D66200" w:rsidP="00D10B7B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color w:val="FF0000"/>
          <w:kern w:val="36"/>
          <w:sz w:val="40"/>
          <w:szCs w:val="28"/>
          <w:lang w:eastAsia="ru-RU"/>
        </w:rPr>
      </w:pPr>
      <w:r w:rsidRPr="00D10B7B">
        <w:rPr>
          <w:rFonts w:ascii="Verdana" w:eastAsia="Times New Roman" w:hAnsi="Verdana" w:cs="Times New Roman"/>
          <w:b/>
          <w:color w:val="FF0000"/>
          <w:kern w:val="36"/>
          <w:sz w:val="40"/>
          <w:szCs w:val="28"/>
          <w:lang w:eastAsia="ru-RU"/>
        </w:rPr>
        <w:t>Остерегайтесь клещей</w:t>
      </w:r>
    </w:p>
    <w:p w:rsidR="00D66200" w:rsidRPr="00D66200" w:rsidRDefault="00D10B7B" w:rsidP="00D10B7B">
      <w:pPr>
        <w:spacing w:before="100" w:beforeAutospacing="1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50800</wp:posOffset>
            </wp:positionV>
            <wp:extent cx="2143125" cy="1657350"/>
            <wp:effectExtent l="19050" t="0" r="9525" b="0"/>
            <wp:wrapThrough wrapText="bothSides">
              <wp:wrapPolygon edited="0">
                <wp:start x="-192" y="0"/>
                <wp:lineTo x="-192" y="21352"/>
                <wp:lineTo x="21696" y="21352"/>
                <wp:lineTo x="21696" y="0"/>
                <wp:lineTo x="-192" y="0"/>
              </wp:wrapPolygon>
            </wp:wrapThrough>
            <wp:docPr id="1" name="Рисунок 1" descr="http://goloscelinnika.ru/sites/default/files/articles/62/galery/190546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oscelinnika.ru/sites/default/files/articles/62/galery/190546_m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200" w:rsidRPr="00D66200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  <w:lang w:eastAsia="ru-RU"/>
        </w:rPr>
        <w:t>Осторожно – клещи!</w:t>
      </w:r>
      <w:r w:rsidRPr="00D10B7B">
        <w:t xml:space="preserve"> </w:t>
      </w:r>
    </w:p>
    <w:p w:rsidR="00D66200" w:rsidRPr="00D66200" w:rsidRDefault="00D66200" w:rsidP="00D10B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наступлением первых, по-настоящему, теплых майских дней после бесконечной зимы, вызывает вполне естественное желание пообщаться с пробуждающей природой, подышать пьянящими ароматами весеннего леса. </w:t>
      </w:r>
      <w:r w:rsidRPr="00D10B7B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Все бы хорошо, но посещение леса весной и в начале лета сопряжено с высоким риском быть укушенным клещом, а это чревато заражением такой опасной болезнью, как клещевой энцефалит...</w:t>
      </w:r>
    </w:p>
    <w:p w:rsidR="00D66200" w:rsidRPr="00D66200" w:rsidRDefault="00D10B7B" w:rsidP="00D10B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</w:t>
      </w:r>
      <w:r w:rsidR="00D66200"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</w:t>
      </w:r>
      <w:r w:rsidR="00D66200" w:rsidRPr="00D10B7B">
        <w:rPr>
          <w:rFonts w:ascii="Times New Roman" w:eastAsia="Times New Roman" w:hAnsi="Times New Roman" w:cs="Times New Roman"/>
          <w:i/>
          <w:color w:val="000000"/>
          <w:szCs w:val="21"/>
          <w:lang w:eastAsia="ru-RU"/>
        </w:rPr>
        <w:t>Слюна клеща содержит обезболивающее вещество, поэтому укус его безболезнен, и длительное время не заметен.</w:t>
      </w:r>
      <w:r w:rsidR="00D66200" w:rsidRPr="00D10B7B">
        <w:rPr>
          <w:rFonts w:ascii="Times New Roman" w:eastAsia="Times New Roman" w:hAnsi="Times New Roman" w:cs="Times New Roman"/>
          <w:color w:val="000000"/>
          <w:szCs w:val="21"/>
          <w:lang w:eastAsia="ru-RU"/>
        </w:rPr>
        <w:t xml:space="preserve"> </w:t>
      </w:r>
    </w:p>
    <w:p w:rsidR="00D66200" w:rsidRPr="00D66200" w:rsidRDefault="00D10B7B" w:rsidP="00D10B7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</w:t>
      </w:r>
      <w:r w:rsidR="00D66200" w:rsidRPr="00D662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предотвратить присасывание клещей</w:t>
      </w:r>
    </w:p>
    <w:p w:rsidR="00D66200" w:rsidRPr="00D66200" w:rsidRDefault="00D66200" w:rsidP="00D10B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Основная мера защиты – не допускать присасывания клещей. Для этого используют средства индивидуальной защиты: рациональное использование обычной одежды и отпугивающие средства (репелленты). </w:t>
      </w:r>
      <w:r w:rsidRPr="00D10B7B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 xml:space="preserve">При посещении леса одевайтесь так, чтобы исключить возможность за ползания клещей под одежду и на открытые участки кожи, за воротник, на волосы. </w:t>
      </w:r>
      <w:r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Через каждые 1,5-2 часа пребывания в лесу проводить само- и взаимно осмотры верхней одежды и открытых частей тела.</w:t>
      </w:r>
    </w:p>
    <w:p w:rsidR="00D66200" w:rsidRPr="00D66200" w:rsidRDefault="00D66200" w:rsidP="00D662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2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Лучшая защита от клещей – это соблюдение техники безопасности:</w:t>
      </w:r>
    </w:p>
    <w:p w:rsidR="00D66200" w:rsidRPr="00D10B7B" w:rsidRDefault="00D66200" w:rsidP="00B117F8">
      <w:pPr>
        <w:spacing w:before="100" w:beforeAutospacing="1" w:after="100" w:afterAutospacing="1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D10B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Не рекомендуется без особой надобности залезать в непроходимые чащи низкорослого кустарника.</w:t>
      </w:r>
    </w:p>
    <w:p w:rsidR="00D66200" w:rsidRPr="00D10B7B" w:rsidRDefault="00D66200" w:rsidP="00B117F8">
      <w:pPr>
        <w:spacing w:before="100" w:beforeAutospacing="1" w:after="100" w:afterAutospacing="1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D10B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 Перемещаясь по лесу, не срывайте веток, этим действием, вы стряхиваете на себя клещей.</w:t>
      </w:r>
    </w:p>
    <w:p w:rsidR="00D66200" w:rsidRPr="00D10B7B" w:rsidRDefault="00D66200" w:rsidP="00B117F8">
      <w:pPr>
        <w:spacing w:before="100" w:beforeAutospacing="1" w:after="100" w:afterAutospacing="1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D10B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 Ноги должны быть полностью прикрыты.</w:t>
      </w:r>
    </w:p>
    <w:p w:rsidR="00D66200" w:rsidRPr="00D10B7B" w:rsidRDefault="00D66200" w:rsidP="00B117F8">
      <w:pPr>
        <w:spacing w:before="100" w:beforeAutospacing="1" w:after="100" w:afterAutospacing="1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D10B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4. Спортивные трико, штаны должны быть заправлены в носки.</w:t>
      </w:r>
    </w:p>
    <w:p w:rsidR="00D66200" w:rsidRPr="00D10B7B" w:rsidRDefault="00D66200" w:rsidP="00B117F8">
      <w:pPr>
        <w:spacing w:before="100" w:beforeAutospacing="1" w:after="100" w:afterAutospacing="1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D10B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5. Обязательно наличие головного убора.</w:t>
      </w:r>
    </w:p>
    <w:p w:rsidR="00D66200" w:rsidRPr="00D10B7B" w:rsidRDefault="00D66200" w:rsidP="00B117F8">
      <w:pPr>
        <w:spacing w:before="100" w:beforeAutospacing="1" w:after="100" w:afterAutospacing="1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D10B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6. Длинные волосы желательно спрятать под головной убор.</w:t>
      </w:r>
    </w:p>
    <w:p w:rsidR="00D66200" w:rsidRPr="00D10B7B" w:rsidRDefault="00D66200" w:rsidP="00B117F8">
      <w:pPr>
        <w:spacing w:before="100" w:beforeAutospacing="1" w:after="100" w:afterAutospacing="1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D10B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7. После похода по лесу, необходимо проверить, и стряхнуть как верхнюю одежду и нижнее белье.</w:t>
      </w:r>
    </w:p>
    <w:p w:rsidR="00D66200" w:rsidRPr="00D10B7B" w:rsidRDefault="00D66200" w:rsidP="00B117F8">
      <w:pPr>
        <w:spacing w:before="100" w:beforeAutospacing="1" w:after="100" w:afterAutospacing="1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 w:rsidRPr="00D10B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8. Осмотреть все тело.</w:t>
      </w:r>
    </w:p>
    <w:p w:rsidR="00D10B7B" w:rsidRPr="00B117F8" w:rsidRDefault="00D10B7B" w:rsidP="00B117F8">
      <w:pPr>
        <w:spacing w:before="100" w:beforeAutospacing="1" w:after="100" w:afterAutospacing="1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20320</wp:posOffset>
            </wp:positionV>
            <wp:extent cx="2879725" cy="2000250"/>
            <wp:effectExtent l="19050" t="0" r="0" b="0"/>
            <wp:wrapThrough wrapText="bothSides">
              <wp:wrapPolygon edited="0">
                <wp:start x="-143" y="0"/>
                <wp:lineTo x="-143" y="21394"/>
                <wp:lineTo x="21576" y="21394"/>
                <wp:lineTo x="21576" y="0"/>
                <wp:lineTo x="-143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828" t="13768" r="37089" b="23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200" w:rsidRPr="00D10B7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9. Обязательно расчесать волосы мелкой расческой.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</w:t>
      </w:r>
    </w:p>
    <w:p w:rsidR="00B117F8" w:rsidRDefault="00B117F8" w:rsidP="00D10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66200" w:rsidRDefault="00D66200" w:rsidP="00D10B7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662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удалить присосавшегося клеща?</w:t>
      </w:r>
    </w:p>
    <w:p w:rsidR="00B117F8" w:rsidRPr="00D66200" w:rsidRDefault="00B117F8" w:rsidP="00D10B7B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66200" w:rsidRPr="00D66200" w:rsidRDefault="00D66200" w:rsidP="00B117F8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r w:rsidR="00B117F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</w:t>
      </w:r>
      <w:r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еобходимо сделать из прочной нити петлю и затянуть ее у основания хоботка клеща.</w:t>
      </w:r>
    </w:p>
    <w:p w:rsidR="00D66200" w:rsidRPr="00D66200" w:rsidRDefault="00B117F8" w:rsidP="00B117F8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</w:t>
      </w:r>
      <w:r w:rsidR="00D66200"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</w:t>
      </w:r>
    </w:p>
    <w:p w:rsidR="00D66200" w:rsidRPr="00D66200" w:rsidRDefault="00D66200" w:rsidP="00B117F8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поверхности укуса, повернуть тело клеща вокруг оси, извлечь его из кожных покровов</w:t>
      </w:r>
    </w:p>
    <w:p w:rsidR="00D66200" w:rsidRPr="00D66200" w:rsidRDefault="00B117F8" w:rsidP="00B117F8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 w:rsidR="00D66200"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Место укуса необходимо смазать 70% спиртом, 5% йодом, зеленкой или одеколоном.</w:t>
      </w:r>
    </w:p>
    <w:p w:rsidR="00D66200" w:rsidRPr="00D66200" w:rsidRDefault="00B117F8" w:rsidP="00B117F8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r w:rsidR="00D66200"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</w:t>
      </w:r>
    </w:p>
    <w:p w:rsidR="00D66200" w:rsidRPr="00D66200" w:rsidRDefault="00B117F8" w:rsidP="00B117F8">
      <w:pPr>
        <w:spacing w:before="100" w:beforeAutospacing="1" w:after="100" w:afterAutospacing="1"/>
        <w:contextualSpacing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</w:t>
      </w:r>
      <w:r w:rsidR="00D66200"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</w:t>
      </w:r>
    </w:p>
    <w:p w:rsidR="00D66200" w:rsidRPr="00D66200" w:rsidRDefault="00B117F8" w:rsidP="00B117F8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</w:t>
      </w:r>
      <w:r w:rsidR="00D66200"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После контакта с клещами обязательно вымыть руки с мылом.</w:t>
      </w:r>
    </w:p>
    <w:p w:rsidR="00D66200" w:rsidRPr="00D66200" w:rsidRDefault="00B117F8" w:rsidP="00B117F8">
      <w:pPr>
        <w:spacing w:before="100" w:beforeAutospacing="1" w:after="100" w:afterAutospacing="1"/>
        <w:contextualSpacing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</w:t>
      </w:r>
      <w:r w:rsidR="00D66200" w:rsidRPr="00D6620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определения зараженности клеща необходимо (в пузырьке, банке) доставить его в лабораторию.</w:t>
      </w:r>
    </w:p>
    <w:sectPr w:rsidR="00D66200" w:rsidRPr="00D66200" w:rsidSect="00B117F8">
      <w:footerReference w:type="default" r:id="rId8"/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D3B" w:rsidRDefault="00337D3B" w:rsidP="00B117F8">
      <w:pPr>
        <w:spacing w:after="0" w:line="240" w:lineRule="auto"/>
      </w:pPr>
      <w:r>
        <w:separator/>
      </w:r>
    </w:p>
  </w:endnote>
  <w:endnote w:type="continuationSeparator" w:id="1">
    <w:p w:rsidR="00337D3B" w:rsidRDefault="00337D3B" w:rsidP="00B1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7F8" w:rsidRPr="00B117F8" w:rsidRDefault="00B117F8">
    <w:pPr>
      <w:pStyle w:val="a8"/>
    </w:pPr>
    <w:r>
      <w:t>Изготовитель: Протасова К.В.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D3B" w:rsidRDefault="00337D3B" w:rsidP="00B117F8">
      <w:pPr>
        <w:spacing w:after="0" w:line="240" w:lineRule="auto"/>
      </w:pPr>
      <w:r>
        <w:separator/>
      </w:r>
    </w:p>
  </w:footnote>
  <w:footnote w:type="continuationSeparator" w:id="1">
    <w:p w:rsidR="00337D3B" w:rsidRDefault="00337D3B" w:rsidP="00B11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200"/>
    <w:rsid w:val="00337D3B"/>
    <w:rsid w:val="004F153F"/>
    <w:rsid w:val="00730628"/>
    <w:rsid w:val="007E1BED"/>
    <w:rsid w:val="008C385A"/>
    <w:rsid w:val="009618FC"/>
    <w:rsid w:val="00B117F8"/>
    <w:rsid w:val="00D10B7B"/>
    <w:rsid w:val="00D6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8"/>
  </w:style>
  <w:style w:type="paragraph" w:styleId="1">
    <w:name w:val="heading 1"/>
    <w:basedOn w:val="a"/>
    <w:link w:val="10"/>
    <w:uiPriority w:val="9"/>
    <w:qFormat/>
    <w:rsid w:val="00D66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B7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1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17F8"/>
  </w:style>
  <w:style w:type="paragraph" w:styleId="a8">
    <w:name w:val="footer"/>
    <w:basedOn w:val="a"/>
    <w:link w:val="a9"/>
    <w:uiPriority w:val="99"/>
    <w:semiHidden/>
    <w:unhideWhenUsed/>
    <w:rsid w:val="00B1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1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2594</Characters>
  <Application>Microsoft Office Word</Application>
  <DocSecurity>0</DocSecurity>
  <Lines>21</Lines>
  <Paragraphs>6</Paragraphs>
  <ScaleCrop>false</ScaleCrop>
  <Company>SibirSoft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2019-04-23T05:13:00Z</dcterms:created>
  <dcterms:modified xsi:type="dcterms:W3CDTF">2019-04-30T06:47:00Z</dcterms:modified>
</cp:coreProperties>
</file>