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C303E">
        <w:rPr>
          <w:rFonts w:ascii="Times New Roman" w:eastAsia="Calibri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Свердловской области</w:t>
      </w:r>
    </w:p>
    <w:p w:rsidR="001C303E" w:rsidRDefault="00DC6C73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C303E">
        <w:rPr>
          <w:rFonts w:ascii="Times New Roman" w:eastAsia="Calibri" w:hAnsi="Times New Roman" w:cs="Times New Roman"/>
          <w:b/>
          <w:sz w:val="28"/>
          <w:szCs w:val="28"/>
        </w:rPr>
        <w:t xml:space="preserve"> 2020/2021 учебном году</w:t>
      </w: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Pr="001C303E" w:rsidRDefault="001C303E" w:rsidP="001C303E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03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с изменениями в приказ от 17.03.2015 № 249, от 17.12.2015 № 1488, от 17.11.2016 № 1435 (далее – Порядок).</w:t>
      </w:r>
    </w:p>
    <w:p w:rsidR="001C303E" w:rsidRP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C303E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школьного этапа олимпиады являются: </w:t>
      </w:r>
      <w:r w:rsidRPr="001C303E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Школьный этап олимпиады проводится по </w:t>
      </w:r>
      <w:proofErr w:type="gramStart"/>
      <w:r w:rsidRPr="00C54147">
        <w:rPr>
          <w:rFonts w:ascii="Times New Roman" w:hAnsi="Times New Roman"/>
          <w:sz w:val="28"/>
          <w:szCs w:val="28"/>
          <w:lang w:eastAsia="ru-RU"/>
        </w:rPr>
        <w:t>следующим  общеобразовательным</w:t>
      </w:r>
      <w:proofErr w:type="gram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</w:t>
      </w:r>
      <w:r w:rsidRPr="00975F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китайский, итальянский), технология, искусство (мировая художественная </w:t>
      </w:r>
      <w:r w:rsidRPr="00E55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культура), основы безопасности жизнедеятельности.</w:t>
      </w: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1C303E" w:rsidTr="001C303E">
        <w:tc>
          <w:tcPr>
            <w:tcW w:w="6941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4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1C303E" w:rsidTr="001379AD">
        <w:tc>
          <w:tcPr>
            <w:tcW w:w="9345" w:type="dxa"/>
            <w:gridSpan w:val="2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-издает Приказ о проведении школьного этапа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404" w:type="dxa"/>
            <w:vMerge w:val="restart"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.08.2020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организационно-технологическую модель проведения школьного этапа Олимпиады</w:t>
            </w:r>
          </w:p>
        </w:tc>
        <w:tc>
          <w:tcPr>
            <w:tcW w:w="2404" w:type="dxa"/>
            <w:vMerge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Положение о Региональной базе данных Олимпиады (далее – РБД)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график заполнения РБД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1C303E" w:rsidTr="00A0091E">
        <w:tc>
          <w:tcPr>
            <w:tcW w:w="9345" w:type="dxa"/>
            <w:gridSpan w:val="2"/>
          </w:tcPr>
          <w:p w:rsidR="00DC6C73" w:rsidRPr="00DC6C73" w:rsidRDefault="00DC6C73" w:rsidP="00912DE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школьного этапа Олимпиады 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самоуправления, осуществляющий управление в сфере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</w:t>
            </w:r>
            <w:r w:rsidRP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Организатором школьного этапа олимпиады является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 местного самоуправления, осуществляющий управление в сфере образования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(далее – организатор/ ОМС).</w:t>
            </w:r>
          </w:p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вправе привлекать к проведению олимпиады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Федерации, в том числе для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технологического и информационного сопровождения олимпиады.</w:t>
            </w: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школьного этапа олимпиады осуществляется на базе образовательных организаций Свердловской области.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Сроки проведения школьного этапа олимпиады по каждому общеобразовательному предмету устанавливает оргкомитет. Срок окончания школьного этапа олимпиады не позднее 1 ноября 2020 года.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ОО - месте проведения олимпиады вправе присутствовать представитель организатора, оргкомитета и жюри школьного этапа олимпиады (далее – жюри), должностные лица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МОиМП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ЗС, ГАОУ ДПО СО «Института развития образования», а также граждане, аккредитованные в качестве общественных наблюдателей в порядке, установленном </w:t>
            </w:r>
            <w:r w:rsidRPr="00A1465B">
              <w:rPr>
                <w:rFonts w:ascii="Times New Roman" w:hAnsi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Приказом Министерства образования и науки РФ от 28 июня 2013 г. N 491.</w:t>
            </w:r>
          </w:p>
          <w:p w:rsidR="00A1465B" w:rsidRPr="00A1465B" w:rsidRDefault="00A1465B" w:rsidP="002B064F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олимпиадыи заданиям, основанным на содержании образовательных программ начального общего, основного общего и среднего общего образованияуглубленного уровня и соответствующей направленности (профиля) для 4-11классов (далее-олимпиадные задания), в соответствии с рекомендациями ЦПМК (г.Москва).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Организатор:</w:t>
            </w:r>
          </w:p>
          <w:p w:rsidR="00A1465B" w:rsidRPr="00A1465B" w:rsidRDefault="00A1465B" w:rsidP="00AE61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формирует территориальный оргкомитет школьного этапа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 его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-формирует жюри школьного этапа по каждому общеобразовательному предмету 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 их составы;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муниципальные предметно-методические комиссии для осуществления методического сопровождения школьного этапа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олимпиады и разработки заданий школьного этапа олимпиады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каждому общеобразовательному предмету и утверждает их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создает апелляционную комиссию для рассмотрения апелляций о несогласии с выставленными баллами из представителей органов исполнительной власти, осуществляющих управление в сфере образования, членов жюри школьного этапа олимпиады, организаций, осуществляющих образовательную деятельность, научных, общественных и иных организаций и объединений и утверждает ее состав;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утверждает требования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устанавливает правила подачи апелляций школьного этапа олимпиады;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определяет квоту победителей и призеров школьного этап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объективность процедуры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контроль личности участников, запрет использования справочных материалов и средств связи, запрет на оказание помощи или содействия участникам в выполнении заданий, одинаковый для всех участников временной регламент выполнения </w:t>
            </w:r>
            <w:proofErr w:type="gram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заданий,  общественное</w:t>
            </w:r>
            <w:proofErr w:type="gram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наблюдение, обезличенную проверку работ;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единому графику, по единым заданиям и единым критериям оценивания на территории муниципального образования;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подготовку  и размещение на официальных сайтах ОМС и ОО информации о проведении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информирование и организацию взаимодействия всех участников образовательных отношений при проведении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проводит установочные совещания по организации и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представителей муниципальной методической службы, информационно-методического центра (далее – ИМЦ), образовательных организаций, ответственных за проведение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сбор и хранение заявлений родителей (законных представителей) обучающихся, заявивших о своём участии в олимпиаде;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своем официальном сайте в сети «Интернет», в том числе протоколы жюри школьного этапа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назначает приказом ОМС специалистов, ответственных за сбор и обработку результатов олимпиады (протоколы), рейтинг победителей и призеров, подготовку аналитического отчёта о результатах выполнения олимпиадных заданий, устанавливает график предоставления документов;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формы протокола, других документов, обеспечивающих взаимодействие участников образовательных отношений в ходе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-разрабатывает текст инструктажа участников олимпиады по всем общеобразовательным предметам, который содержит информацию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подготовку к утверждению рейтингов победителей и рейтингов призеров школьного этапа олимпиады, проходные баллы участия в муниципальном этапе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-обеспечивает подготовку отчета о результатах работы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65B" w:rsidRPr="00A1465B" w:rsidRDefault="00A1465B" w:rsidP="00BD70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награждает победителей и призеров школьного этапа олимпиады поощрительными грамотами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A1465B" w:rsidTr="00116ECB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Оргкомитет образовательной организации в месте проведения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организационно-технологическую модель проведения этапа олимпиады;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организацию и проведение школьного этапа олимпиады в соответствии с Порядком, нормативно-правовыми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 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сбор заявлений родителей (законных представителей) обучающихся, заявивших о своем участии в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(сведения об участниках), и передает их Организатору школьного этапа олимпиады.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Сбор осуществляется в срок не менее, чем за 10 рабочих дней до начала школьного этапа олимпиады (приложение 3)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9200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подготовку  и размещение на официальных сайтах ОО информации о проведении школьного этапа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обеспечивает информирование участников о продолжительности выполнения олимпиадных заданий, об оформлении выполненных олимпиадных работ, проведении анализа олимпиадных заданий, показе выполненных олимпиадных работ. Порядке подачи и рассмотрении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до начала проведения школьного этапа олимпиады и в день проведения олимпиады (во время проведения инструктажа с участниками) информирует участников олимпиады о дате, месте и времени рассмотрения апелляций в ОО - месте проведения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кодирование (обезличивание) и раскодирование олимпиадных работ участников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несет ответственность за жизнь и здоровье участников олимпиады во время проведения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тиражирование материалов заданий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организационно-технические условия для работы жюри школьного этапа;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определяет количество аудиторий, необходимых для проведения школьного этапа олимпиады в ОО - месте проведения олимпиады. Соблюдение порядка в дни проведения олимпиады  в ОО - месте проведения олимпиады обеспечивают дежурные, назначенные руководителем образовательной организации;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проведение апелляции с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видеофиксацией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обеспечиваетсканирование протоколов школьного этапа по каждому общеобразовательному предмету и размещение на сайте ОО;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оформление рейтинговой таблицы результатов участников школьного этапа олимпиады по общеобразовательным предметам по утвержденной форме и размещение на сайте ОО;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участия в олимпиаде обучающихся с ОВЗ, детей-инвалидов,  инвалидов оргкомитет в ОО - месте проведения олимпиады  организует проведение олимпиады с учетом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состояния здоровья, особенностей психофизического развития детей;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форс-мажорных обстоятельств (отсутствие условий санитарно-эпидемиологических правил и норм в месте проведения олимпиад и др.) по решению организатора, оргкомитет в ОО - месте проведения олимпиады готовит резервные аудитории для принятия участников олимпиады из других образовательных организаций; 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перераспределение участников по ОО - местам проведения олимпиады проводится по решению оргкомитета;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удаления участника с олимпиады за нарушение установленного порядка проведения, оргкомитет информирует родителей (законных представителей) об удалении участника олимпиады и составляет акт (приложение 4);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числа членов оргкомитета школьного этапа олимпиады в ОО – месте проведения олимпиады, определяются ответственные члены оргкомитета, которые обеспечивают: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координацию организации и проведения олимпиады, проведение инструктажа с членами оргкомитета, жюри и дежурными (приложение 5);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заполнение единой региональной базы данных об участниках олимпиады.</w:t>
            </w:r>
          </w:p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 ответственных членов оргкомитета утверждается на заседании оргкомитета.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DEE" w:rsidRPr="00A1465B" w:rsidTr="004C2087">
        <w:tc>
          <w:tcPr>
            <w:tcW w:w="9345" w:type="dxa"/>
            <w:gridSpan w:val="2"/>
          </w:tcPr>
          <w:p w:rsidR="00912DEE" w:rsidRPr="00A1465B" w:rsidRDefault="00912DEE" w:rsidP="00912D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Муниципальные предметно-методические комиссии (МПМК)</w:t>
            </w:r>
          </w:p>
        </w:tc>
      </w:tr>
      <w:tr w:rsidR="00912DEE" w:rsidRPr="00A1465B" w:rsidTr="001C303E">
        <w:tc>
          <w:tcPr>
            <w:tcW w:w="6941" w:type="dxa"/>
          </w:tcPr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создаются организатором школьного этапа олимпиады (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 местного самоуправления, осуществляющий управление в сфере образования) по каждому общеобразовательному предмету;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методическое обеспечение школьного этапа олимпиады;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разрабатывают олимпиадные задания для проведения школьного этапа олимпиады по соответствующему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общеобразовательному предмету и требования к организации и проведению школьного этапа олимпиады по соответствующему общеобразовательному предмету (Требования к проведению школьного этапа олимпиады) в соответствии с Методическими рекомендациями по проведению школьного и муниципального этапов олимпиады</w:t>
            </w:r>
            <w:r w:rsidR="009200B2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 их организатору в срок до 20 сентября 2020 года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4" w:type="dxa"/>
          </w:tcPr>
          <w:p w:rsidR="00912DE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6C73" w:rsidRPr="00A1465B" w:rsidTr="000E09A2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1C303E" w:rsidRPr="00A1465B" w:rsidTr="001C303E">
        <w:tc>
          <w:tcPr>
            <w:tcW w:w="6941" w:type="dxa"/>
          </w:tcPr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обеспечивает объективность результатов школьного этапа </w:t>
            </w:r>
            <w:proofErr w:type="spellStart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обезличенную проверку работ по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t xml:space="preserve">единым критериям и единой шкале оценивания, согласованность подходов к оцениванию, качество проверки, отсутствие ошибок оценивания, осуществление перекрестной проверки; 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 принимает по акту от ответственного члена оргкомитета закодированные (обезличенные) олимпиадные рабо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 участников для их оценивания;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проверяет олимпиадные работы не позднее календарного дня, следующе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 за днем проведения олимпиады;</w:t>
            </w:r>
          </w:p>
          <w:p w:rsidR="00DC6C73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осуществляет оценивание выполненных олимпиадных работ</w:t>
            </w:r>
            <w:r w:rsidR="00DC6C7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критериями и методиками оценивания выполненных олимпиадных заданий, заполняет форму шиф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рованных результатов участников;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передает по акту ответственному члену оргкомитета работы участников и принимает для заполнения форму дешифрованных р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езультатов участников олимпиады;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подводит итоги школьного этапа олимпиады в 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 – месте проведения олимпиады;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с участниками олимпиады анализ олимпиадных заданий и разбор их решений;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очно по запросу участника олимпиады показ выполненных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(в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баллы, выставленные при проверке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представляет результаты олимпиады ее участникам;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-рассматривает очно апелляции участников олимпиады с использованием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видеофиксации</w:t>
            </w:r>
            <w:proofErr w:type="spellEnd"/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</w:t>
            </w:r>
            <w:r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      </w:r>
            <w:r w:rsidR="00763113"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соответствующего этапа;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представляет организатору олимпиады результаты олимпиады (протокол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ы и </w:t>
            </w:r>
            <w:proofErr w:type="spellStart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рейтинг победителей и призеров по соответствующему общеобразовательному предмету,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подписанный председателем и секретарем жюри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для их утверждения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(г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рафик предоставления результатов олимпиады организатору рассматривается на заседании оргкомитета и утверждается организатором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1C303E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подписанный председателем жюри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6);</w:t>
            </w:r>
          </w:p>
          <w:p w:rsidR="000439ED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</w:t>
            </w:r>
          </w:p>
        </w:tc>
        <w:tc>
          <w:tcPr>
            <w:tcW w:w="2404" w:type="dxa"/>
          </w:tcPr>
          <w:p w:rsidR="001C303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B85DFF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Участники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763113">
            <w:pPr>
              <w:numPr>
                <w:ilvl w:val="0"/>
                <w:numId w:val="6"/>
              </w:numPr>
              <w:spacing w:line="240" w:lineRule="atLeast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школьного этапа олимпиады являются обучающиеся 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Свердловской области, а также </w:t>
            </w:r>
            <w:r w:rsidRPr="00A146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лица, осваивающие </w:t>
            </w:r>
            <w:r w:rsidRPr="00A146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указанные образовательные программы в форме самообразования или семейного образования. 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Участники олимпиады, осваивающие основные образовательные программы в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форме самообразования или семейного образования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, принимают участие в школьном этапе олимпиады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в организации, осуществляющей образовательную деятельность, в которую они зачислены для прохождения промежуточной и (или) итоговой аттестации.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школьного этапа олимпиады заявляют о своем участии в оргкомитет (приложение 1, 2)</w:t>
            </w: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0"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Обучающиеся негосударственных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(далее – НОО),  могут принимать участие в школьном этапе олимпиады в рамках муниципального образования, на территории которого располагаются. </w:t>
            </w:r>
          </w:p>
          <w:p w:rsidR="00A1465B" w:rsidRPr="00A1465B" w:rsidRDefault="00A1465B" w:rsidP="00763113">
            <w:pPr>
              <w:pStyle w:val="a4"/>
              <w:spacing w:after="0" w:line="240" w:lineRule="atLeast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об участии обучающихся НОО в школьном этапе олимпиады принимается организатором.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      </w:r>
          </w:p>
          <w:p w:rsidR="00A1465B" w:rsidRPr="00A1465B" w:rsidRDefault="00A1465B" w:rsidP="00C668EF">
            <w:pPr>
              <w:pStyle w:val="a4"/>
              <w:spacing w:after="0" w:line="240" w:lineRule="atLeast"/>
              <w:ind w:left="-113" w:firstLine="10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школьного этапа олимпиады выполняют задания самостоятельно, не используя справочные материалы, не предусмотренные разработчиками заданий; не пользуясь посторонней помощью, не используя гаджеты.</w:t>
            </w:r>
          </w:p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нарушения,  участник удаляется из аудитории с составлением акта о нарушении и не допускается к дальнейшему участию в Олимпиаде.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олимпиады с ограниченными возможностями здоровья и дети-инвалиды принимают участие в олимпиаде на общих основаниях.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Style w:val="a6"/>
                <w:rFonts w:ascii="Ubuntu" w:hAnsi="Ubuntu"/>
                <w:color w:val="000000"/>
                <w:sz w:val="23"/>
                <w:szCs w:val="23"/>
              </w:rPr>
              <w:t>Участник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 </w:t>
            </w:r>
          </w:p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Все участники олимпиады рассаживаются в аудитории по одному за партой, указанной организатором в аудитории. Для выполнения олимпиадных заданий необходимы две одинаковые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>гелевые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/шариковые ручки синего цвета.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взять с собой в аудиторию, шоколад, воду в прозрачной бутылке, лекарственные средства.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      </w:r>
            <w:r w:rsidRPr="00A1465B">
              <w:rPr>
                <w:rStyle w:val="a7"/>
                <w:rFonts w:ascii="Ubuntu" w:hAnsi="Ubuntu"/>
                <w:color w:val="000000"/>
                <w:sz w:val="23"/>
                <w:szCs w:val="23"/>
              </w:rPr>
              <w:t>Черновики не проверяются и не оцениваются.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не имеет права: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разговаривать, вставать с мест, пересаживаться, обмениваться любыми материалами и предметами;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 пользоваться справочными материалами, кроме тех, которые указаны в заданиях;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перемещаться по пункту проведения олимпиады без сопровождения дежурного;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 пользоваться цветными чернилами, корректором;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 случае нарушения Порядка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Рассмотрение апелляционного заявления проводится с участием самого участника олимпиады. Во время апелляции должна осуществляется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видеофиксация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процедуры.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      </w:r>
          </w:p>
          <w:p w:rsidR="00A1465B" w:rsidRPr="00A1465B" w:rsidRDefault="00A1465B" w:rsidP="00BA133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C17DF7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Апелляции о несогласии с выставленными баллами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Апелляции о несогласии с выставленными баллами (далее-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рассмотрения апелляции – не позднее следующего дня с момента подачи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апелляции проводится с участием самого участника Олимпиады. 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(законные представители) участников имеют право присутствовать при рассмотрении апелляции без права голоса. При рассмотрении апелляции могут присутствовать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общественные наблюдатели, сопровождающие лица, должностные лица Министерства,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органов исполнительной власти, осуществляющих государственное управление в сфере образования, но они не в праве принимать участие в рассмотрении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неявки участника на процедуру очного рассмотрения апелляции заявление считается недействительным, и рассмотрение апелляции по существу не проводится.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Апелляционная комиссия: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и рассматривает апелляции участников олимпиады о несогласии с выставленными баллами;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по результатам рассмотрения апелляций решение об отклонении или об удовлетворении апелляции;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информирует участников олимпиады о принятом решении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удовлетворения апелляции количество ранее выставленных баллов может измениться как в сторону увеличения, так и в сторону уменьшения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руководство работой комиссии осуществляется ее председателем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апелляционной комиссии оформляется протоколом.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соответствующему общеобразовательному предмету.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1C303E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Черновики при проведении олимпиады не рассматриваются.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заседании апелляционной комиссии рассматривается оценивание только тех заданий, которые указаны в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подачи апелляции школьного этапа олимпиады устанавливаются организатором школьного этапа олимпиады.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 – аудиозаписи устных ответов участников олимпиады), олимпиадные задания и критерии их оценивания, протоколы оценки</w:t>
            </w:r>
          </w:p>
        </w:tc>
        <w:tc>
          <w:tcPr>
            <w:tcW w:w="2404" w:type="dxa"/>
            <w:vMerge/>
          </w:tcPr>
          <w:p w:rsidR="00A1465B" w:rsidRPr="001C303E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4F2C" w:rsidRDefault="00474F2C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1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В оргкомитет школьного этапа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</w:t>
      </w:r>
    </w:p>
    <w:p w:rsidR="00DA2264" w:rsidRPr="00C54147" w:rsidRDefault="00DA2264" w:rsidP="00DA2264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(предмет (ы))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C54147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C54147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C54147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2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Согласие обучающегося на обработку персональных данных</w:t>
      </w:r>
    </w:p>
    <w:p w:rsidR="00DA2264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(фамилия, имя, отчество обучающегося полностью,)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(индекс, адрес)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 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(когда и кем выдан)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DA2264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lastRenderedPageBreak/>
        <w:t>Даю согласие на обработку моих персональных данных (</w:t>
      </w:r>
      <w:r w:rsidRPr="00DA2264">
        <w:rPr>
          <w:rFonts w:ascii="Times New Roman" w:hAnsi="Times New Roman"/>
          <w:i/>
          <w:sz w:val="28"/>
          <w:szCs w:val="28"/>
        </w:rPr>
        <w:t>полное название образовательной организации, ее адрес</w:t>
      </w:r>
      <w:r w:rsidRPr="00DA2264">
        <w:rPr>
          <w:rFonts w:ascii="Times New Roman" w:hAnsi="Times New Roman"/>
          <w:sz w:val="28"/>
          <w:szCs w:val="28"/>
        </w:rPr>
        <w:t>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Разрешаю Оператору производить фото- и</w:t>
      </w:r>
      <w:r w:rsidRPr="00C54147">
        <w:rPr>
          <w:rFonts w:ascii="Times New Roman" w:hAnsi="Times New Roman"/>
          <w:sz w:val="28"/>
          <w:szCs w:val="28"/>
        </w:rPr>
        <w:t xml:space="preserve">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«_____»______________20___ г.  _______            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подпись расшифровка</w:t>
      </w: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3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(фамилия, имя, отчество родителя (законного представителя) полностью)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(индекс, адрес)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(когда и кем выдан)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ребенка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</w:t>
      </w:r>
      <w:proofErr w:type="gramStart"/>
      <w:r w:rsidRPr="00C54147">
        <w:rPr>
          <w:rFonts w:ascii="Times New Roman" w:hAnsi="Times New Roman"/>
          <w:sz w:val="28"/>
          <w:szCs w:val="28"/>
        </w:rPr>
        <w:t>1435,  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</w:t>
      </w:r>
      <w:r>
        <w:rPr>
          <w:rFonts w:ascii="Times New Roman" w:hAnsi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/>
          <w:sz w:val="28"/>
          <w:szCs w:val="28"/>
        </w:rPr>
        <w:lastRenderedPageBreak/>
        <w:t>на обработку</w:t>
      </w:r>
      <w:r w:rsidRPr="00C54147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C54147">
        <w:rPr>
          <w:rFonts w:ascii="Times New Roman" w:hAnsi="Times New Roman"/>
          <w:sz w:val="28"/>
          <w:szCs w:val="28"/>
        </w:rPr>
        <w:t xml:space="preserve">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«_____»______________20___ г.  ___________          ____________________</w:t>
      </w:r>
    </w:p>
    <w:p w:rsidR="00DA2264" w:rsidRPr="00C54147" w:rsidRDefault="00DA2264" w:rsidP="00DA2264">
      <w:pPr>
        <w:spacing w:after="0" w:line="240" w:lineRule="atLeast"/>
        <w:rPr>
          <w:color w:val="000000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подпись                            расшифровка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4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color w:val="000000"/>
          <w:sz w:val="28"/>
          <w:szCs w:val="28"/>
        </w:rPr>
        <w:t>Акт об удалении</w:t>
      </w:r>
      <w:r w:rsidRPr="004B73AF">
        <w:rPr>
          <w:rFonts w:ascii="Times New Roman" w:hAnsi="Times New Roman"/>
          <w:b/>
          <w:bCs/>
          <w:sz w:val="28"/>
          <w:szCs w:val="28"/>
        </w:rPr>
        <w:t xml:space="preserve"> за нарушение установленного порядка проведения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sz w:val="28"/>
          <w:szCs w:val="28"/>
        </w:rPr>
        <w:t>школьного этапа всероссийской олимпиады школьников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ОО__________________ аудитория №__________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Предмет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Дата и время удаления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____________________20</w:t>
      </w:r>
      <w:r w:rsidRPr="004B73AF">
        <w:rPr>
          <w:rFonts w:ascii="Times New Roman" w:hAnsi="Times New Roman"/>
          <w:sz w:val="28"/>
          <w:szCs w:val="28"/>
        </w:rPr>
        <w:t>__ г. ____ часов _____ минут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Мы, нижеподписавшиеся,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Оргкомитет школьного этапа                    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Составили настоящий акт в том, что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удаляемого)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(место учебы, класс)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во время проведения олим</w:t>
      </w:r>
      <w:r>
        <w:rPr>
          <w:rFonts w:ascii="Times New Roman" w:hAnsi="Times New Roman"/>
          <w:sz w:val="28"/>
          <w:szCs w:val="28"/>
        </w:rPr>
        <w:t>пиады нарушил</w:t>
      </w:r>
      <w:r w:rsidRPr="004B73AF">
        <w:rPr>
          <w:rFonts w:ascii="Times New Roman" w:hAnsi="Times New Roman"/>
          <w:sz w:val="28"/>
          <w:szCs w:val="28"/>
        </w:rPr>
        <w:t>(ла)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(указать нарушение проведения олимпиады)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С актом об удалении с олимпиады ознакомлен(а):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   (фамилия,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Подписи лиц, составивших акт об удалении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лиц, составивших акт об удалении)</w:t>
      </w:r>
    </w:p>
    <w:p w:rsidR="00DA2264" w:rsidRPr="004B73AF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5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модели проведения</w:t>
      </w:r>
      <w:r>
        <w:rPr>
          <w:rFonts w:ascii="Times New Roman" w:hAnsi="Times New Roman"/>
          <w:sz w:val="28"/>
          <w:szCs w:val="28"/>
        </w:rPr>
        <w:t xml:space="preserve">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lastRenderedPageBreak/>
        <w:t>Инструкция ответственного члена оргкомитета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в ОО - месте проведения олимпиады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C54147"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 w:rsidRPr="00C54147"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 w:rsidRPr="00C54147">
        <w:rPr>
          <w:spacing w:val="2"/>
          <w:sz w:val="28"/>
          <w:szCs w:val="28"/>
          <w:shd w:val="clear" w:color="auto" w:fill="FFFFFF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C54147"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получает комплекты олимпиад</w:t>
      </w:r>
      <w:r>
        <w:rPr>
          <w:rFonts w:ascii="Times New Roman" w:hAnsi="Times New Roman"/>
          <w:sz w:val="28"/>
          <w:szCs w:val="28"/>
        </w:rPr>
        <w:t xml:space="preserve">ных заданий </w:t>
      </w:r>
      <w:r w:rsidRPr="00651DD7">
        <w:rPr>
          <w:rFonts w:ascii="Times New Roman" w:hAnsi="Times New Roman"/>
          <w:sz w:val="28"/>
          <w:szCs w:val="28"/>
        </w:rPr>
        <w:t>в электронном виде не позднее, чем за деньдо начала школьного этапа олимпиады</w:t>
      </w:r>
      <w:r w:rsidRPr="00C54147">
        <w:rPr>
          <w:rFonts w:ascii="Times New Roman" w:hAnsi="Times New Roman"/>
          <w:sz w:val="28"/>
          <w:szCs w:val="28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</w:rPr>
        <w:t xml:space="preserve"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работу жюри (составляет график проведения проверок олимпиадных работ, разбора     заданий и их решений, показа работ участников олимпиады);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 w:rsidRPr="00C54147">
        <w:rPr>
          <w:rFonts w:ascii="Times New Roman" w:hAnsi="Times New Roman"/>
          <w:sz w:val="28"/>
          <w:szCs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принимает от дежурного в аудитории по счету олимпиадные работы, черновики, задания, справочные материалы;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ведет учет количества участников, победителей и призеров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  <w:r w:rsidRPr="00C54147">
        <w:rPr>
          <w:rFonts w:ascii="Times New Roman" w:hAnsi="Times New Roman"/>
          <w:sz w:val="28"/>
          <w:szCs w:val="28"/>
        </w:rPr>
        <w:t xml:space="preserve"> по общеобразовательным предметам.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 об итогах выполнения участникамиолимпиадных заданий школьного этапавсероссийской олимпиады школьников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____________________ в 2020/2021 учебном году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(полное наименование общеобразовательной организации по уставу)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DA2264" w:rsidRPr="00C54147" w:rsidTr="00D912D0">
        <w:trPr>
          <w:trHeight w:val="330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A2264" w:rsidRPr="00C54147" w:rsidTr="00D912D0">
        <w:trPr>
          <w:trHeight w:val="421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C54147">
        <w:rPr>
          <w:rFonts w:ascii="Times New Roman" w:hAnsi="Times New Roman"/>
          <w:bCs/>
          <w:sz w:val="28"/>
          <w:szCs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DA2264" w:rsidRPr="00C54147" w:rsidTr="00D912D0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DA2264" w:rsidRPr="00C54147" w:rsidTr="00D912D0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набрали</w:t>
            </w: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справ.более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справ.менее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не справ.</w:t>
            </w:r>
          </w:p>
        </w:tc>
      </w:tr>
      <w:tr w:rsidR="00DA2264" w:rsidRPr="00C54147" w:rsidTr="00D912D0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64" w:rsidRPr="00C54147" w:rsidRDefault="00DA2264" w:rsidP="00D912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C54147" w:rsidRDefault="00DA2264" w:rsidP="00D912D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DA2264" w:rsidRPr="00C54147" w:rsidRDefault="00DA2264" w:rsidP="00DA2264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______  участников.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обеспечение  олимпиады: </w:t>
      </w: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др., соответствие </w:t>
      </w:r>
      <w:proofErr w:type="gramStart"/>
      <w:r w:rsidRPr="00C54147">
        <w:rPr>
          <w:rFonts w:ascii="Times New Roman" w:hAnsi="Times New Roman"/>
          <w:sz w:val="28"/>
          <w:szCs w:val="28"/>
        </w:rPr>
        <w:t>методическим  рекомендациям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Центральных предметно – методических комиссий всероссийской олимпиады школьников: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147">
        <w:rPr>
          <w:rFonts w:ascii="Times New Roman" w:hAnsi="Times New Roman" w:cs="Times New Roman"/>
          <w:sz w:val="28"/>
          <w:szCs w:val="28"/>
        </w:rPr>
        <w:t>отзыв членов жюри о качестве критериев оценивания, указать «+» и «</w:t>
      </w:r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 xml:space="preserve">», трудности в использовании – ошибки, недочеты и др., 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1C303E" w:rsidRDefault="00DA2264" w:rsidP="00DC6C73">
      <w:pPr>
        <w:rPr>
          <w:sz w:val="24"/>
          <w:szCs w:val="24"/>
        </w:rPr>
      </w:pPr>
    </w:p>
    <w:sectPr w:rsidR="00DA2264" w:rsidRPr="001C303E" w:rsidSect="00C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D6"/>
    <w:rsid w:val="000439ED"/>
    <w:rsid w:val="001C303E"/>
    <w:rsid w:val="002B064F"/>
    <w:rsid w:val="00301855"/>
    <w:rsid w:val="003B67FC"/>
    <w:rsid w:val="0046007E"/>
    <w:rsid w:val="00474F2C"/>
    <w:rsid w:val="004D6587"/>
    <w:rsid w:val="00506478"/>
    <w:rsid w:val="006C56A2"/>
    <w:rsid w:val="007529AB"/>
    <w:rsid w:val="00763113"/>
    <w:rsid w:val="007F1CE6"/>
    <w:rsid w:val="00837919"/>
    <w:rsid w:val="00912DEE"/>
    <w:rsid w:val="009200B2"/>
    <w:rsid w:val="00A1465B"/>
    <w:rsid w:val="00AE619D"/>
    <w:rsid w:val="00B17233"/>
    <w:rsid w:val="00BA133D"/>
    <w:rsid w:val="00BD59A0"/>
    <w:rsid w:val="00BD7038"/>
    <w:rsid w:val="00C239C5"/>
    <w:rsid w:val="00C668EF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6860-2171-4182-B07B-BEDEAC0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6500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Пользователь Windows</cp:lastModifiedBy>
  <cp:revision>2</cp:revision>
  <dcterms:created xsi:type="dcterms:W3CDTF">2020-10-21T08:17:00Z</dcterms:created>
  <dcterms:modified xsi:type="dcterms:W3CDTF">2020-10-21T08:17:00Z</dcterms:modified>
</cp:coreProperties>
</file>