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649" w:rsidRPr="0002726E" w:rsidRDefault="00705649" w:rsidP="00705649">
      <w:pPr>
        <w:spacing w:after="0" w:line="240" w:lineRule="auto"/>
        <w:jc w:val="center"/>
        <w:rPr>
          <w:rFonts w:ascii="Times New Roman" w:hAnsi="Times New Roman" w:cs="Times New Roman"/>
          <w:b/>
          <w:sz w:val="24"/>
          <w:szCs w:val="24"/>
          <w:lang w:val="en-US"/>
        </w:rPr>
      </w:pPr>
      <w:r w:rsidRPr="00705649">
        <w:rPr>
          <w:rFonts w:ascii="Times New Roman" w:hAnsi="Times New Roman" w:cs="Times New Roman"/>
          <w:b/>
          <w:sz w:val="24"/>
          <w:szCs w:val="24"/>
        </w:rPr>
        <w:t>Технологическая</w:t>
      </w:r>
      <w:r w:rsidRPr="0002726E">
        <w:rPr>
          <w:rFonts w:ascii="Times New Roman" w:hAnsi="Times New Roman" w:cs="Times New Roman"/>
          <w:b/>
          <w:sz w:val="24"/>
          <w:szCs w:val="24"/>
          <w:lang w:val="en-US"/>
        </w:rPr>
        <w:t xml:space="preserve"> </w:t>
      </w:r>
      <w:r w:rsidRPr="00705649">
        <w:rPr>
          <w:rFonts w:ascii="Times New Roman" w:hAnsi="Times New Roman" w:cs="Times New Roman"/>
          <w:b/>
          <w:sz w:val="24"/>
          <w:szCs w:val="24"/>
        </w:rPr>
        <w:t>карта</w:t>
      </w:r>
      <w:r w:rsidRPr="0002726E">
        <w:rPr>
          <w:rFonts w:ascii="Times New Roman" w:hAnsi="Times New Roman" w:cs="Times New Roman"/>
          <w:b/>
          <w:sz w:val="24"/>
          <w:szCs w:val="24"/>
          <w:lang w:val="en-US"/>
        </w:rPr>
        <w:t xml:space="preserve"> </w:t>
      </w:r>
      <w:r w:rsidRPr="00705649">
        <w:rPr>
          <w:rFonts w:ascii="Times New Roman" w:hAnsi="Times New Roman" w:cs="Times New Roman"/>
          <w:b/>
          <w:sz w:val="24"/>
          <w:szCs w:val="24"/>
        </w:rPr>
        <w:t>урока</w:t>
      </w:r>
    </w:p>
    <w:p w:rsidR="00705649" w:rsidRPr="00D15A07" w:rsidRDefault="00705649" w:rsidP="00D15A07">
      <w:pPr>
        <w:spacing w:after="0"/>
        <w:ind w:firstLine="709"/>
        <w:contextualSpacing/>
        <w:jc w:val="center"/>
        <w:rPr>
          <w:rFonts w:ascii="Times New Roman" w:hAnsi="Times New Roman" w:cs="Times New Roman"/>
          <w:b/>
          <w:sz w:val="24"/>
          <w:szCs w:val="24"/>
          <w:lang w:val="en-US"/>
        </w:rPr>
      </w:pPr>
      <w:r w:rsidRPr="00705649">
        <w:rPr>
          <w:rFonts w:ascii="Times New Roman" w:hAnsi="Times New Roman" w:cs="Times New Roman"/>
          <w:b/>
          <w:sz w:val="24"/>
          <w:szCs w:val="24"/>
        </w:rPr>
        <w:t>Тема</w:t>
      </w:r>
      <w:r w:rsidRPr="00D15A07">
        <w:rPr>
          <w:rFonts w:ascii="Times New Roman" w:hAnsi="Times New Roman" w:cs="Times New Roman"/>
          <w:b/>
          <w:sz w:val="24"/>
          <w:szCs w:val="24"/>
          <w:lang w:val="en-US"/>
        </w:rPr>
        <w:t>: «</w:t>
      </w:r>
      <w:r w:rsidR="00D15A07" w:rsidRPr="00F5405A">
        <w:rPr>
          <w:rFonts w:ascii="Times New Roman" w:hAnsi="Times New Roman" w:cs="Times New Roman"/>
          <w:b/>
          <w:sz w:val="24"/>
          <w:szCs w:val="24"/>
          <w:lang w:val="en-US"/>
        </w:rPr>
        <w:t>The</w:t>
      </w:r>
      <w:r w:rsidR="00D15A07" w:rsidRPr="00D15A07">
        <w:rPr>
          <w:rFonts w:ascii="Times New Roman" w:hAnsi="Times New Roman" w:cs="Times New Roman"/>
          <w:b/>
          <w:sz w:val="24"/>
          <w:szCs w:val="24"/>
          <w:lang w:val="en-US"/>
        </w:rPr>
        <w:t xml:space="preserve"> </w:t>
      </w:r>
      <w:r w:rsidR="00D15A07" w:rsidRPr="00F5405A">
        <w:rPr>
          <w:rFonts w:ascii="Times New Roman" w:hAnsi="Times New Roman" w:cs="Times New Roman"/>
          <w:b/>
          <w:sz w:val="24"/>
          <w:szCs w:val="24"/>
          <w:lang w:val="en-US"/>
        </w:rPr>
        <w:t>Victory</w:t>
      </w:r>
      <w:r w:rsidR="00D15A07" w:rsidRPr="00D15A07">
        <w:rPr>
          <w:rFonts w:ascii="Times New Roman" w:hAnsi="Times New Roman" w:cs="Times New Roman"/>
          <w:b/>
          <w:sz w:val="24"/>
          <w:szCs w:val="24"/>
          <w:lang w:val="en-US"/>
        </w:rPr>
        <w:t xml:space="preserve"> </w:t>
      </w:r>
      <w:r w:rsidR="00D15A07" w:rsidRPr="00F5405A">
        <w:rPr>
          <w:rFonts w:ascii="Times New Roman" w:hAnsi="Times New Roman" w:cs="Times New Roman"/>
          <w:b/>
          <w:sz w:val="24"/>
          <w:szCs w:val="24"/>
          <w:lang w:val="en-US"/>
        </w:rPr>
        <w:t>Day</w:t>
      </w:r>
      <w:r w:rsidR="00D15A07" w:rsidRPr="00D15A07">
        <w:rPr>
          <w:rFonts w:ascii="Times New Roman" w:hAnsi="Times New Roman" w:cs="Times New Roman"/>
          <w:b/>
          <w:sz w:val="24"/>
          <w:szCs w:val="24"/>
          <w:lang w:val="en-US"/>
        </w:rPr>
        <w:t xml:space="preserve"> </w:t>
      </w:r>
      <w:r w:rsidR="00D15A07" w:rsidRPr="00F5405A">
        <w:rPr>
          <w:rFonts w:ascii="Times New Roman" w:hAnsi="Times New Roman" w:cs="Times New Roman"/>
          <w:b/>
          <w:sz w:val="24"/>
          <w:szCs w:val="24"/>
          <w:lang w:val="en-US"/>
        </w:rPr>
        <w:t>in</w:t>
      </w:r>
      <w:r w:rsidR="00D15A07" w:rsidRPr="00D15A07">
        <w:rPr>
          <w:rFonts w:ascii="Times New Roman" w:hAnsi="Times New Roman" w:cs="Times New Roman"/>
          <w:b/>
          <w:sz w:val="24"/>
          <w:szCs w:val="24"/>
          <w:lang w:val="en-US"/>
        </w:rPr>
        <w:t xml:space="preserve"> </w:t>
      </w:r>
      <w:r w:rsidR="00D15A07" w:rsidRPr="00F5405A">
        <w:rPr>
          <w:rFonts w:ascii="Times New Roman" w:hAnsi="Times New Roman" w:cs="Times New Roman"/>
          <w:b/>
          <w:sz w:val="24"/>
          <w:szCs w:val="24"/>
          <w:lang w:val="en-US"/>
        </w:rPr>
        <w:t>Russia</w:t>
      </w:r>
      <w:r w:rsidR="00D15A07" w:rsidRPr="00D15A07">
        <w:rPr>
          <w:rFonts w:ascii="Times New Roman" w:hAnsi="Times New Roman" w:cs="Times New Roman"/>
          <w:b/>
          <w:sz w:val="24"/>
          <w:szCs w:val="24"/>
          <w:lang w:val="en-US"/>
        </w:rPr>
        <w:t xml:space="preserve"> </w:t>
      </w:r>
      <w:r w:rsidR="00D15A07">
        <w:rPr>
          <w:rFonts w:ascii="Times New Roman" w:hAnsi="Times New Roman" w:cs="Times New Roman"/>
          <w:b/>
          <w:sz w:val="24"/>
          <w:szCs w:val="24"/>
          <w:lang w:val="en-US"/>
        </w:rPr>
        <w:t>and</w:t>
      </w:r>
      <w:r w:rsidR="00D15A07" w:rsidRPr="00D15A07">
        <w:rPr>
          <w:rFonts w:ascii="Times New Roman" w:hAnsi="Times New Roman" w:cs="Times New Roman"/>
          <w:b/>
          <w:sz w:val="24"/>
          <w:szCs w:val="24"/>
          <w:lang w:val="en-US"/>
        </w:rPr>
        <w:t xml:space="preserve"> </w:t>
      </w:r>
      <w:r w:rsidR="00D15A07" w:rsidRPr="00F5405A">
        <w:rPr>
          <w:rFonts w:ascii="Times New Roman" w:hAnsi="Times New Roman" w:cs="Times New Roman"/>
          <w:b/>
          <w:sz w:val="24"/>
          <w:szCs w:val="24"/>
          <w:lang w:val="en-US"/>
        </w:rPr>
        <w:t>Remembrance Day</w:t>
      </w:r>
      <w:r w:rsidR="00D15A07" w:rsidRPr="006B6152">
        <w:rPr>
          <w:rFonts w:ascii="Times New Roman" w:hAnsi="Times New Roman" w:cs="Times New Roman"/>
          <w:b/>
          <w:sz w:val="24"/>
          <w:szCs w:val="24"/>
          <w:lang w:val="en-US"/>
        </w:rPr>
        <w:t xml:space="preserve"> </w:t>
      </w:r>
      <w:r w:rsidR="00D15A07" w:rsidRPr="00F5405A">
        <w:rPr>
          <w:rFonts w:ascii="Times New Roman" w:hAnsi="Times New Roman" w:cs="Times New Roman"/>
          <w:b/>
          <w:sz w:val="24"/>
          <w:szCs w:val="24"/>
          <w:lang w:val="en-US"/>
        </w:rPr>
        <w:t>in Great Britain</w:t>
      </w:r>
      <w:r w:rsidRPr="00D15A07">
        <w:rPr>
          <w:rFonts w:ascii="Times New Roman" w:hAnsi="Times New Roman" w:cs="Times New Roman"/>
          <w:b/>
          <w:sz w:val="24"/>
          <w:szCs w:val="24"/>
          <w:lang w:val="en-US"/>
        </w:rPr>
        <w:t>»</w:t>
      </w:r>
    </w:p>
    <w:p w:rsidR="00705649" w:rsidRPr="00705649" w:rsidRDefault="00705649" w:rsidP="00705649">
      <w:pPr>
        <w:spacing w:after="0" w:line="240" w:lineRule="auto"/>
        <w:rPr>
          <w:rFonts w:ascii="Times New Roman" w:hAnsi="Times New Roman" w:cs="Times New Roman"/>
          <w:sz w:val="24"/>
          <w:szCs w:val="24"/>
        </w:rPr>
      </w:pPr>
      <w:r w:rsidRPr="00705649">
        <w:rPr>
          <w:rFonts w:ascii="Times New Roman" w:hAnsi="Times New Roman" w:cs="Times New Roman"/>
          <w:sz w:val="24"/>
          <w:szCs w:val="24"/>
        </w:rPr>
        <w:t xml:space="preserve">Учитель: </w:t>
      </w:r>
      <w:r w:rsidR="00D15A07">
        <w:rPr>
          <w:rFonts w:ascii="Times New Roman" w:hAnsi="Times New Roman" w:cs="Times New Roman"/>
          <w:sz w:val="24"/>
          <w:szCs w:val="24"/>
        </w:rPr>
        <w:t>Еловикова Ольга Сергеевна</w:t>
      </w:r>
    </w:p>
    <w:p w:rsidR="00705649" w:rsidRPr="00705649" w:rsidRDefault="00705649" w:rsidP="00705649">
      <w:pPr>
        <w:spacing w:after="0" w:line="240" w:lineRule="auto"/>
        <w:rPr>
          <w:rFonts w:ascii="Times New Roman" w:hAnsi="Times New Roman" w:cs="Times New Roman"/>
          <w:sz w:val="24"/>
          <w:szCs w:val="24"/>
        </w:rPr>
      </w:pPr>
      <w:r w:rsidRPr="00705649">
        <w:rPr>
          <w:rFonts w:ascii="Times New Roman" w:hAnsi="Times New Roman" w:cs="Times New Roman"/>
          <w:sz w:val="24"/>
          <w:szCs w:val="24"/>
        </w:rPr>
        <w:t>Класс: 6</w:t>
      </w:r>
    </w:p>
    <w:p w:rsidR="00705649" w:rsidRPr="00705649" w:rsidRDefault="00705649" w:rsidP="00705649">
      <w:pPr>
        <w:spacing w:after="0" w:line="240" w:lineRule="auto"/>
        <w:rPr>
          <w:rFonts w:ascii="Times New Roman" w:hAnsi="Times New Roman" w:cs="Times New Roman"/>
          <w:sz w:val="24"/>
          <w:szCs w:val="24"/>
        </w:rPr>
      </w:pPr>
      <w:r w:rsidRPr="00705649">
        <w:rPr>
          <w:rFonts w:ascii="Times New Roman" w:hAnsi="Times New Roman" w:cs="Times New Roman"/>
          <w:sz w:val="24"/>
          <w:szCs w:val="24"/>
        </w:rPr>
        <w:t>Цель урока: формирование умения использовать тематическую лексику в коммуникативной деятельности, составлять связные монологические высказывания по теме</w:t>
      </w:r>
    </w:p>
    <w:p w:rsidR="00705649" w:rsidRPr="00705649" w:rsidRDefault="00705649" w:rsidP="00705649">
      <w:pPr>
        <w:spacing w:after="0" w:line="240" w:lineRule="auto"/>
        <w:rPr>
          <w:rFonts w:ascii="Times New Roman" w:hAnsi="Times New Roman" w:cs="Times New Roman"/>
          <w:sz w:val="24"/>
          <w:szCs w:val="24"/>
        </w:rPr>
      </w:pPr>
      <w:r w:rsidRPr="00705649">
        <w:rPr>
          <w:rFonts w:ascii="Times New Roman" w:hAnsi="Times New Roman" w:cs="Times New Roman"/>
          <w:sz w:val="24"/>
          <w:szCs w:val="24"/>
        </w:rPr>
        <w:t>Тип урока: урок общеметодологической направленности</w:t>
      </w:r>
    </w:p>
    <w:p w:rsidR="00705649" w:rsidRDefault="00705649" w:rsidP="00705649">
      <w:pPr>
        <w:spacing w:after="0" w:line="240" w:lineRule="auto"/>
        <w:rPr>
          <w:rFonts w:ascii="Times New Roman" w:hAnsi="Times New Roman" w:cs="Times New Roman"/>
          <w:sz w:val="24"/>
          <w:szCs w:val="24"/>
        </w:rPr>
      </w:pPr>
      <w:r w:rsidRPr="00705649">
        <w:rPr>
          <w:rFonts w:ascii="Times New Roman" w:hAnsi="Times New Roman" w:cs="Times New Roman"/>
          <w:sz w:val="24"/>
          <w:szCs w:val="24"/>
        </w:rPr>
        <w:t>Базовая образовательная технология: технология системно-деятельностного подхода</w:t>
      </w:r>
    </w:p>
    <w:p w:rsidR="00705649" w:rsidRPr="00705649" w:rsidRDefault="00705649" w:rsidP="00705649">
      <w:pPr>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2802"/>
        <w:gridCol w:w="5992"/>
        <w:gridCol w:w="5992"/>
      </w:tblGrid>
      <w:tr w:rsidR="00705649" w:rsidRPr="00705649" w:rsidTr="00705649">
        <w:tc>
          <w:tcPr>
            <w:tcW w:w="2802" w:type="dxa"/>
            <w:vMerge w:val="restart"/>
          </w:tcPr>
          <w:p w:rsidR="00705649" w:rsidRPr="00705649" w:rsidRDefault="00705649" w:rsidP="00705649">
            <w:pPr>
              <w:rPr>
                <w:rFonts w:ascii="Times New Roman" w:hAnsi="Times New Roman" w:cs="Times New Roman"/>
                <w:sz w:val="24"/>
                <w:szCs w:val="24"/>
              </w:rPr>
            </w:pPr>
          </w:p>
          <w:p w:rsidR="00705649" w:rsidRPr="00705649" w:rsidRDefault="00705649" w:rsidP="00705649">
            <w:pPr>
              <w:rPr>
                <w:rFonts w:ascii="Times New Roman" w:hAnsi="Times New Roman" w:cs="Times New Roman"/>
                <w:sz w:val="24"/>
                <w:szCs w:val="24"/>
                <w:lang w:val="en-US"/>
              </w:rPr>
            </w:pPr>
            <w:proofErr w:type="spellStart"/>
            <w:r w:rsidRPr="00705649">
              <w:rPr>
                <w:rFonts w:ascii="Times New Roman" w:hAnsi="Times New Roman" w:cs="Times New Roman"/>
                <w:sz w:val="24"/>
                <w:szCs w:val="24"/>
                <w:lang w:val="en-US"/>
              </w:rPr>
              <w:t>Планируемые</w:t>
            </w:r>
            <w:proofErr w:type="spellEnd"/>
            <w:r w:rsidRPr="00705649">
              <w:rPr>
                <w:rFonts w:ascii="Times New Roman" w:hAnsi="Times New Roman" w:cs="Times New Roman"/>
                <w:sz w:val="24"/>
                <w:szCs w:val="24"/>
                <w:lang w:val="en-US"/>
              </w:rPr>
              <w:t xml:space="preserve"> </w:t>
            </w:r>
            <w:proofErr w:type="spellStart"/>
            <w:r w:rsidRPr="00705649">
              <w:rPr>
                <w:rFonts w:ascii="Times New Roman" w:hAnsi="Times New Roman" w:cs="Times New Roman"/>
                <w:sz w:val="24"/>
                <w:szCs w:val="24"/>
                <w:lang w:val="en-US"/>
              </w:rPr>
              <w:t>результаты</w:t>
            </w:r>
            <w:proofErr w:type="spellEnd"/>
          </w:p>
        </w:tc>
        <w:tc>
          <w:tcPr>
            <w:tcW w:w="5992" w:type="dxa"/>
          </w:tcPr>
          <w:p w:rsidR="00705649" w:rsidRPr="00705649" w:rsidRDefault="00705649" w:rsidP="00705649">
            <w:pPr>
              <w:rPr>
                <w:rFonts w:ascii="Times New Roman" w:hAnsi="Times New Roman" w:cs="Times New Roman"/>
                <w:sz w:val="24"/>
                <w:szCs w:val="24"/>
                <w:lang w:val="en-US"/>
              </w:rPr>
            </w:pPr>
            <w:proofErr w:type="spellStart"/>
            <w:r w:rsidRPr="00705649">
              <w:rPr>
                <w:rFonts w:ascii="Times New Roman" w:hAnsi="Times New Roman" w:cs="Times New Roman"/>
                <w:sz w:val="24"/>
                <w:szCs w:val="24"/>
                <w:lang w:val="en-US"/>
              </w:rPr>
              <w:t>Предметные</w:t>
            </w:r>
            <w:proofErr w:type="spellEnd"/>
            <w:r w:rsidRPr="00705649">
              <w:rPr>
                <w:rFonts w:ascii="Times New Roman" w:hAnsi="Times New Roman" w:cs="Times New Roman"/>
                <w:sz w:val="24"/>
                <w:szCs w:val="24"/>
                <w:lang w:val="en-US"/>
              </w:rPr>
              <w:t xml:space="preserve"> </w:t>
            </w:r>
            <w:proofErr w:type="spellStart"/>
            <w:r w:rsidRPr="00705649">
              <w:rPr>
                <w:rFonts w:ascii="Times New Roman" w:hAnsi="Times New Roman" w:cs="Times New Roman"/>
                <w:sz w:val="24"/>
                <w:szCs w:val="24"/>
                <w:lang w:val="en-US"/>
              </w:rPr>
              <w:t>умения</w:t>
            </w:r>
            <w:proofErr w:type="spellEnd"/>
          </w:p>
        </w:tc>
        <w:tc>
          <w:tcPr>
            <w:tcW w:w="5992" w:type="dxa"/>
          </w:tcPr>
          <w:p w:rsidR="00705649" w:rsidRPr="00705649" w:rsidRDefault="00705649" w:rsidP="00705649">
            <w:pPr>
              <w:rPr>
                <w:rFonts w:ascii="Times New Roman" w:hAnsi="Times New Roman" w:cs="Times New Roman"/>
                <w:sz w:val="24"/>
                <w:szCs w:val="24"/>
                <w:lang w:val="en-US"/>
              </w:rPr>
            </w:pPr>
            <w:r w:rsidRPr="00705649">
              <w:rPr>
                <w:rFonts w:ascii="Times New Roman" w:hAnsi="Times New Roman" w:cs="Times New Roman"/>
                <w:sz w:val="24"/>
                <w:szCs w:val="24"/>
                <w:lang w:val="en-US"/>
              </w:rPr>
              <w:t>УУД</w:t>
            </w:r>
          </w:p>
        </w:tc>
      </w:tr>
      <w:tr w:rsidR="00705649" w:rsidRPr="00705649" w:rsidTr="00705649">
        <w:tc>
          <w:tcPr>
            <w:tcW w:w="2802" w:type="dxa"/>
            <w:vMerge/>
          </w:tcPr>
          <w:p w:rsidR="00705649" w:rsidRPr="00705649" w:rsidRDefault="00705649" w:rsidP="00705649">
            <w:pPr>
              <w:rPr>
                <w:rFonts w:ascii="Times New Roman" w:hAnsi="Times New Roman" w:cs="Times New Roman"/>
                <w:sz w:val="24"/>
                <w:szCs w:val="24"/>
                <w:lang w:val="en-US"/>
              </w:rPr>
            </w:pPr>
          </w:p>
        </w:tc>
        <w:tc>
          <w:tcPr>
            <w:tcW w:w="5992" w:type="dxa"/>
          </w:tcPr>
          <w:p w:rsidR="00705649" w:rsidRPr="00D15A07" w:rsidRDefault="00705649" w:rsidP="00D15A07">
            <w:pPr>
              <w:jc w:val="both"/>
              <w:rPr>
                <w:rFonts w:ascii="Times New Roman" w:hAnsi="Times New Roman" w:cs="Times New Roman"/>
                <w:sz w:val="24"/>
                <w:szCs w:val="24"/>
              </w:rPr>
            </w:pPr>
            <w:r w:rsidRPr="00705649">
              <w:rPr>
                <w:rFonts w:ascii="Times New Roman" w:hAnsi="Times New Roman" w:cs="Times New Roman"/>
                <w:sz w:val="24"/>
                <w:szCs w:val="24"/>
              </w:rPr>
              <w:t xml:space="preserve">Использовать в речи слова по теме </w:t>
            </w:r>
            <w:r w:rsidR="00D15A07">
              <w:rPr>
                <w:rFonts w:ascii="Times New Roman" w:hAnsi="Times New Roman" w:cs="Times New Roman"/>
                <w:sz w:val="24"/>
                <w:szCs w:val="24"/>
              </w:rPr>
              <w:t>«Великая Победа»</w:t>
            </w:r>
            <w:r w:rsidRPr="00705649">
              <w:rPr>
                <w:rFonts w:ascii="Times New Roman" w:hAnsi="Times New Roman" w:cs="Times New Roman"/>
                <w:sz w:val="24"/>
                <w:szCs w:val="24"/>
              </w:rPr>
              <w:t xml:space="preserve">. Составлять предложения по модели. Переводить простые тексты с использованием лексики по теме. Правильно употреблять в речи </w:t>
            </w:r>
            <w:r w:rsidR="00D15A07">
              <w:rPr>
                <w:rFonts w:ascii="Times New Roman" w:hAnsi="Times New Roman" w:cs="Times New Roman"/>
                <w:sz w:val="24"/>
                <w:szCs w:val="24"/>
              </w:rPr>
              <w:t xml:space="preserve">грамматическую структуру </w:t>
            </w:r>
            <w:r w:rsidR="00D15A07">
              <w:rPr>
                <w:rFonts w:ascii="Times New Roman" w:hAnsi="Times New Roman" w:cs="Times New Roman"/>
                <w:sz w:val="24"/>
                <w:szCs w:val="24"/>
                <w:lang w:val="en-US"/>
              </w:rPr>
              <w:t>Past</w:t>
            </w:r>
            <w:r w:rsidR="00D15A07" w:rsidRPr="00D15A07">
              <w:rPr>
                <w:rFonts w:ascii="Times New Roman" w:hAnsi="Times New Roman" w:cs="Times New Roman"/>
                <w:sz w:val="24"/>
                <w:szCs w:val="24"/>
              </w:rPr>
              <w:t xml:space="preserve"> </w:t>
            </w:r>
            <w:r w:rsidR="00D15A07">
              <w:rPr>
                <w:rFonts w:ascii="Times New Roman" w:hAnsi="Times New Roman" w:cs="Times New Roman"/>
                <w:sz w:val="24"/>
                <w:szCs w:val="24"/>
                <w:lang w:val="en-US"/>
              </w:rPr>
              <w:t>Simple</w:t>
            </w:r>
            <w:r w:rsidR="00D15A07" w:rsidRPr="00D15A07">
              <w:rPr>
                <w:rFonts w:ascii="Times New Roman" w:hAnsi="Times New Roman" w:cs="Times New Roman"/>
                <w:sz w:val="24"/>
                <w:szCs w:val="24"/>
              </w:rPr>
              <w:t xml:space="preserve"> (</w:t>
            </w:r>
            <w:r w:rsidR="00D15A07">
              <w:rPr>
                <w:rFonts w:ascii="Times New Roman" w:hAnsi="Times New Roman" w:cs="Times New Roman"/>
                <w:sz w:val="24"/>
                <w:szCs w:val="24"/>
              </w:rPr>
              <w:t>прошедшее простое время</w:t>
            </w:r>
            <w:r w:rsidR="00D15A07" w:rsidRPr="00D15A07">
              <w:rPr>
                <w:rFonts w:ascii="Times New Roman" w:hAnsi="Times New Roman" w:cs="Times New Roman"/>
                <w:sz w:val="24"/>
                <w:szCs w:val="24"/>
              </w:rPr>
              <w:t>)</w:t>
            </w:r>
            <w:r w:rsidR="00D15A07">
              <w:rPr>
                <w:rFonts w:ascii="Times New Roman" w:hAnsi="Times New Roman" w:cs="Times New Roman"/>
                <w:sz w:val="24"/>
                <w:szCs w:val="24"/>
              </w:rPr>
              <w:t>.</w:t>
            </w:r>
          </w:p>
        </w:tc>
        <w:tc>
          <w:tcPr>
            <w:tcW w:w="5992" w:type="dxa"/>
          </w:tcPr>
          <w:p w:rsidR="00680253" w:rsidRDefault="00680253" w:rsidP="00705649">
            <w:pPr>
              <w:rPr>
                <w:rFonts w:ascii="Times New Roman" w:hAnsi="Times New Roman" w:cs="Times New Roman"/>
                <w:sz w:val="24"/>
                <w:szCs w:val="24"/>
              </w:rPr>
            </w:pPr>
            <w:r>
              <w:rPr>
                <w:rFonts w:ascii="Times New Roman" w:hAnsi="Times New Roman" w:cs="Times New Roman"/>
                <w:sz w:val="24"/>
                <w:szCs w:val="24"/>
              </w:rPr>
              <w:t>Познавательные:</w:t>
            </w:r>
          </w:p>
          <w:p w:rsidR="00680253" w:rsidRDefault="00680253" w:rsidP="009141C0">
            <w:pPr>
              <w:pStyle w:val="a5"/>
              <w:numPr>
                <w:ilvl w:val="0"/>
                <w:numId w:val="1"/>
              </w:numPr>
              <w:rPr>
                <w:rFonts w:ascii="Times New Roman" w:hAnsi="Times New Roman" w:cs="Times New Roman"/>
                <w:sz w:val="24"/>
                <w:szCs w:val="24"/>
              </w:rPr>
            </w:pPr>
            <w:r w:rsidRPr="00680253">
              <w:rPr>
                <w:rFonts w:ascii="Times New Roman" w:hAnsi="Times New Roman" w:cs="Times New Roman"/>
                <w:sz w:val="24"/>
                <w:szCs w:val="24"/>
              </w:rPr>
              <w:t>Построение речевого</w:t>
            </w:r>
            <w:r w:rsidR="009141C0">
              <w:rPr>
                <w:rFonts w:ascii="Times New Roman" w:hAnsi="Times New Roman" w:cs="Times New Roman"/>
                <w:sz w:val="24"/>
                <w:szCs w:val="24"/>
              </w:rPr>
              <w:t xml:space="preserve"> </w:t>
            </w:r>
            <w:r w:rsidRPr="009141C0">
              <w:rPr>
                <w:rFonts w:ascii="Times New Roman" w:hAnsi="Times New Roman" w:cs="Times New Roman"/>
                <w:sz w:val="24"/>
                <w:szCs w:val="24"/>
              </w:rPr>
              <w:t>высказывания в устной</w:t>
            </w:r>
            <w:r w:rsidR="009141C0">
              <w:rPr>
                <w:rFonts w:ascii="Times New Roman" w:hAnsi="Times New Roman" w:cs="Times New Roman"/>
                <w:sz w:val="24"/>
                <w:szCs w:val="24"/>
              </w:rPr>
              <w:t xml:space="preserve"> </w:t>
            </w:r>
            <w:r w:rsidRPr="009141C0">
              <w:rPr>
                <w:rFonts w:ascii="Times New Roman" w:hAnsi="Times New Roman" w:cs="Times New Roman"/>
                <w:sz w:val="24"/>
                <w:szCs w:val="24"/>
              </w:rPr>
              <w:t>и письменной форме</w:t>
            </w:r>
          </w:p>
          <w:p w:rsidR="009141C0" w:rsidRDefault="009141C0" w:rsidP="009141C0">
            <w:pPr>
              <w:pStyle w:val="a5"/>
              <w:numPr>
                <w:ilvl w:val="0"/>
                <w:numId w:val="1"/>
              </w:numPr>
              <w:rPr>
                <w:rFonts w:ascii="Times New Roman" w:hAnsi="Times New Roman" w:cs="Times New Roman"/>
                <w:sz w:val="24"/>
                <w:szCs w:val="24"/>
              </w:rPr>
            </w:pPr>
            <w:r w:rsidRPr="009141C0">
              <w:rPr>
                <w:rFonts w:ascii="Times New Roman" w:hAnsi="Times New Roman" w:cs="Times New Roman"/>
                <w:sz w:val="24"/>
                <w:szCs w:val="24"/>
              </w:rPr>
              <w:t>Осуществление смыслового чтения художественных и познавательных текстов</w:t>
            </w:r>
          </w:p>
          <w:p w:rsidR="009141C0" w:rsidRDefault="009141C0" w:rsidP="009141C0">
            <w:pPr>
              <w:rPr>
                <w:rFonts w:ascii="Times New Roman" w:hAnsi="Times New Roman" w:cs="Times New Roman"/>
                <w:sz w:val="24"/>
                <w:szCs w:val="24"/>
              </w:rPr>
            </w:pPr>
            <w:r w:rsidRPr="009141C0">
              <w:rPr>
                <w:rFonts w:ascii="Times New Roman" w:hAnsi="Times New Roman" w:cs="Times New Roman"/>
                <w:sz w:val="24"/>
                <w:szCs w:val="24"/>
              </w:rPr>
              <w:t>Коммуникативные</w:t>
            </w:r>
          </w:p>
          <w:p w:rsidR="009141C0" w:rsidRDefault="009141C0" w:rsidP="009141C0">
            <w:pPr>
              <w:pStyle w:val="a5"/>
              <w:numPr>
                <w:ilvl w:val="0"/>
                <w:numId w:val="2"/>
              </w:numPr>
              <w:rPr>
                <w:rFonts w:ascii="Times New Roman" w:hAnsi="Times New Roman" w:cs="Times New Roman"/>
                <w:sz w:val="24"/>
                <w:szCs w:val="24"/>
              </w:rPr>
            </w:pPr>
            <w:r w:rsidRPr="009141C0">
              <w:rPr>
                <w:rFonts w:ascii="Times New Roman" w:hAnsi="Times New Roman" w:cs="Times New Roman"/>
                <w:sz w:val="24"/>
                <w:szCs w:val="24"/>
              </w:rPr>
              <w:t>Формулирование собственного мнения (позиции)</w:t>
            </w:r>
          </w:p>
          <w:p w:rsidR="009141C0" w:rsidRDefault="009141C0" w:rsidP="009141C0">
            <w:pPr>
              <w:pStyle w:val="a5"/>
              <w:numPr>
                <w:ilvl w:val="0"/>
                <w:numId w:val="2"/>
              </w:numPr>
              <w:rPr>
                <w:rFonts w:ascii="Times New Roman" w:hAnsi="Times New Roman" w:cs="Times New Roman"/>
                <w:sz w:val="24"/>
                <w:szCs w:val="24"/>
              </w:rPr>
            </w:pPr>
            <w:r w:rsidRPr="009141C0">
              <w:rPr>
                <w:rFonts w:ascii="Times New Roman" w:hAnsi="Times New Roman" w:cs="Times New Roman"/>
                <w:sz w:val="24"/>
                <w:szCs w:val="24"/>
              </w:rPr>
              <w:t>Умение задавать вопросы</w:t>
            </w:r>
          </w:p>
          <w:p w:rsidR="009141C0" w:rsidRDefault="009141C0" w:rsidP="009141C0">
            <w:pPr>
              <w:rPr>
                <w:rFonts w:ascii="Times New Roman" w:hAnsi="Times New Roman" w:cs="Times New Roman"/>
                <w:sz w:val="24"/>
                <w:szCs w:val="24"/>
              </w:rPr>
            </w:pPr>
            <w:r w:rsidRPr="009141C0">
              <w:rPr>
                <w:rFonts w:ascii="Times New Roman" w:hAnsi="Times New Roman" w:cs="Times New Roman"/>
                <w:sz w:val="24"/>
                <w:szCs w:val="24"/>
              </w:rPr>
              <w:t>Регулятивные</w:t>
            </w:r>
          </w:p>
          <w:p w:rsidR="009141C0" w:rsidRDefault="009141C0" w:rsidP="009141C0">
            <w:pPr>
              <w:pStyle w:val="a5"/>
              <w:numPr>
                <w:ilvl w:val="0"/>
                <w:numId w:val="3"/>
              </w:numPr>
              <w:rPr>
                <w:rFonts w:ascii="Times New Roman" w:hAnsi="Times New Roman" w:cs="Times New Roman"/>
                <w:sz w:val="24"/>
                <w:szCs w:val="24"/>
              </w:rPr>
            </w:pPr>
            <w:r w:rsidRPr="009141C0">
              <w:rPr>
                <w:rFonts w:ascii="Times New Roman" w:hAnsi="Times New Roman" w:cs="Times New Roman"/>
                <w:sz w:val="24"/>
                <w:szCs w:val="24"/>
              </w:rPr>
              <w:t>Адекватное восприятие оценки учителя</w:t>
            </w:r>
          </w:p>
          <w:p w:rsidR="009141C0" w:rsidRDefault="009141C0" w:rsidP="009141C0">
            <w:pPr>
              <w:pStyle w:val="a5"/>
              <w:numPr>
                <w:ilvl w:val="0"/>
                <w:numId w:val="3"/>
              </w:numPr>
              <w:rPr>
                <w:rFonts w:ascii="Times New Roman" w:hAnsi="Times New Roman" w:cs="Times New Roman"/>
                <w:sz w:val="24"/>
                <w:szCs w:val="24"/>
              </w:rPr>
            </w:pPr>
            <w:r w:rsidRPr="009141C0">
              <w:rPr>
                <w:rFonts w:ascii="Times New Roman" w:hAnsi="Times New Roman" w:cs="Times New Roman"/>
                <w:sz w:val="24"/>
                <w:szCs w:val="24"/>
              </w:rPr>
              <w:t>Оценка правильности выполнения действия</w:t>
            </w:r>
          </w:p>
          <w:p w:rsidR="00D15A07" w:rsidRDefault="00D15A07" w:rsidP="009141C0">
            <w:pPr>
              <w:pStyle w:val="a5"/>
              <w:numPr>
                <w:ilvl w:val="0"/>
                <w:numId w:val="3"/>
              </w:numPr>
              <w:rPr>
                <w:rFonts w:ascii="Times New Roman" w:hAnsi="Times New Roman" w:cs="Times New Roman"/>
                <w:sz w:val="24"/>
                <w:szCs w:val="24"/>
              </w:rPr>
            </w:pPr>
            <w:r>
              <w:rPr>
                <w:rFonts w:ascii="Times New Roman" w:hAnsi="Times New Roman" w:cs="Times New Roman"/>
                <w:sz w:val="24"/>
                <w:szCs w:val="24"/>
              </w:rPr>
              <w:t>Толерантное отношение к культуре страны изучаемого языка</w:t>
            </w:r>
          </w:p>
          <w:p w:rsidR="009141C0" w:rsidRDefault="009141C0" w:rsidP="009141C0">
            <w:pPr>
              <w:rPr>
                <w:rFonts w:ascii="Times New Roman" w:hAnsi="Times New Roman" w:cs="Times New Roman"/>
                <w:sz w:val="24"/>
                <w:szCs w:val="24"/>
              </w:rPr>
            </w:pPr>
            <w:r w:rsidRPr="009141C0">
              <w:rPr>
                <w:rFonts w:ascii="Times New Roman" w:hAnsi="Times New Roman" w:cs="Times New Roman"/>
                <w:sz w:val="24"/>
                <w:szCs w:val="24"/>
              </w:rPr>
              <w:t>Личностные</w:t>
            </w:r>
          </w:p>
          <w:p w:rsidR="009141C0" w:rsidRDefault="009141C0" w:rsidP="009141C0">
            <w:pPr>
              <w:pStyle w:val="a5"/>
              <w:numPr>
                <w:ilvl w:val="0"/>
                <w:numId w:val="4"/>
              </w:numPr>
              <w:rPr>
                <w:rFonts w:ascii="Times New Roman" w:hAnsi="Times New Roman" w:cs="Times New Roman"/>
                <w:sz w:val="24"/>
                <w:szCs w:val="24"/>
              </w:rPr>
            </w:pPr>
            <w:r w:rsidRPr="009141C0">
              <w:rPr>
                <w:rFonts w:ascii="Times New Roman" w:hAnsi="Times New Roman" w:cs="Times New Roman"/>
                <w:sz w:val="24"/>
                <w:szCs w:val="24"/>
              </w:rPr>
              <w:t>Оценка своих поступков</w:t>
            </w:r>
          </w:p>
          <w:p w:rsidR="009141C0" w:rsidRPr="009141C0" w:rsidRDefault="009141C0" w:rsidP="009141C0">
            <w:pPr>
              <w:pStyle w:val="a5"/>
              <w:numPr>
                <w:ilvl w:val="0"/>
                <w:numId w:val="4"/>
              </w:numPr>
              <w:rPr>
                <w:rFonts w:ascii="Times New Roman" w:hAnsi="Times New Roman" w:cs="Times New Roman"/>
                <w:sz w:val="24"/>
                <w:szCs w:val="24"/>
              </w:rPr>
            </w:pPr>
            <w:r w:rsidRPr="009141C0">
              <w:rPr>
                <w:rFonts w:ascii="Times New Roman" w:hAnsi="Times New Roman" w:cs="Times New Roman"/>
                <w:sz w:val="24"/>
                <w:szCs w:val="24"/>
              </w:rPr>
              <w:t>Развитие «Я- концепции» и самооценки личности</w:t>
            </w:r>
          </w:p>
        </w:tc>
      </w:tr>
    </w:tbl>
    <w:p w:rsidR="00705649" w:rsidRPr="00705649" w:rsidRDefault="00705649" w:rsidP="00705649">
      <w:pPr>
        <w:spacing w:after="0" w:line="240" w:lineRule="auto"/>
        <w:rPr>
          <w:rFonts w:ascii="Times New Roman" w:hAnsi="Times New Roman" w:cs="Times New Roman"/>
          <w:sz w:val="24"/>
          <w:szCs w:val="24"/>
        </w:rPr>
      </w:pPr>
    </w:p>
    <w:p w:rsidR="006247E2" w:rsidRDefault="006A77C8" w:rsidP="00705649">
      <w:pPr>
        <w:spacing w:after="0" w:line="240" w:lineRule="auto"/>
        <w:rPr>
          <w:rFonts w:ascii="Times New Roman" w:hAnsi="Times New Roman" w:cs="Times New Roman"/>
          <w:sz w:val="24"/>
          <w:szCs w:val="24"/>
        </w:rPr>
      </w:pPr>
      <w:proofErr w:type="gramStart"/>
      <w:r w:rsidRPr="00705649">
        <w:rPr>
          <w:rFonts w:ascii="Times New Roman" w:hAnsi="Times New Roman" w:cs="Times New Roman"/>
          <w:sz w:val="24"/>
          <w:szCs w:val="24"/>
        </w:rPr>
        <w:t xml:space="preserve">Ресурсы:  </w:t>
      </w:r>
      <w:r w:rsidRPr="00705649">
        <w:rPr>
          <w:rFonts w:ascii="Times New Roman" w:hAnsi="Times New Roman" w:cs="Times New Roman"/>
          <w:sz w:val="24"/>
          <w:szCs w:val="24"/>
          <w:lang w:val="en-US"/>
        </w:rPr>
        <w:t>smart</w:t>
      </w:r>
      <w:proofErr w:type="gramEnd"/>
      <w:r w:rsidRPr="00705649">
        <w:rPr>
          <w:rFonts w:ascii="Times New Roman" w:hAnsi="Times New Roman" w:cs="Times New Roman"/>
          <w:sz w:val="24"/>
          <w:szCs w:val="24"/>
        </w:rPr>
        <w:t xml:space="preserve"> </w:t>
      </w:r>
      <w:r w:rsidRPr="00705649">
        <w:rPr>
          <w:rFonts w:ascii="Times New Roman" w:hAnsi="Times New Roman" w:cs="Times New Roman"/>
          <w:sz w:val="24"/>
          <w:szCs w:val="24"/>
          <w:lang w:val="en-US"/>
        </w:rPr>
        <w:t>board</w:t>
      </w:r>
      <w:r w:rsidRPr="00705649">
        <w:rPr>
          <w:rFonts w:ascii="Times New Roman" w:hAnsi="Times New Roman" w:cs="Times New Roman"/>
          <w:sz w:val="24"/>
          <w:szCs w:val="24"/>
        </w:rPr>
        <w:t>, раздаточный материал, школьная доска, презентация, аудиофайлы и видео</w:t>
      </w:r>
      <w:r w:rsidR="00D15A07">
        <w:rPr>
          <w:rFonts w:ascii="Times New Roman" w:hAnsi="Times New Roman" w:cs="Times New Roman"/>
          <w:sz w:val="24"/>
          <w:szCs w:val="24"/>
        </w:rPr>
        <w:t>фильмы</w:t>
      </w:r>
      <w:r w:rsidRPr="00705649">
        <w:rPr>
          <w:rFonts w:ascii="Times New Roman" w:hAnsi="Times New Roman" w:cs="Times New Roman"/>
          <w:sz w:val="24"/>
          <w:szCs w:val="24"/>
        </w:rPr>
        <w:t>.</w:t>
      </w:r>
    </w:p>
    <w:p w:rsidR="003B639A" w:rsidRPr="00705649" w:rsidRDefault="003B639A" w:rsidP="00705649">
      <w:pPr>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2407"/>
        <w:gridCol w:w="2900"/>
        <w:gridCol w:w="2418"/>
        <w:gridCol w:w="2278"/>
        <w:gridCol w:w="2394"/>
        <w:gridCol w:w="2389"/>
      </w:tblGrid>
      <w:tr w:rsidR="006A77C8" w:rsidRPr="00705649" w:rsidTr="00705649">
        <w:tc>
          <w:tcPr>
            <w:tcW w:w="2407" w:type="dxa"/>
          </w:tcPr>
          <w:p w:rsidR="006A77C8" w:rsidRPr="00705649" w:rsidRDefault="006A77C8" w:rsidP="00705649">
            <w:pPr>
              <w:rPr>
                <w:rFonts w:ascii="Times New Roman" w:hAnsi="Times New Roman" w:cs="Times New Roman"/>
                <w:sz w:val="24"/>
                <w:szCs w:val="24"/>
              </w:rPr>
            </w:pPr>
            <w:r w:rsidRPr="00705649">
              <w:rPr>
                <w:rFonts w:ascii="Times New Roman" w:hAnsi="Times New Roman" w:cs="Times New Roman"/>
                <w:sz w:val="24"/>
                <w:szCs w:val="24"/>
              </w:rPr>
              <w:t>Этап урока</w:t>
            </w:r>
          </w:p>
        </w:tc>
        <w:tc>
          <w:tcPr>
            <w:tcW w:w="2900" w:type="dxa"/>
          </w:tcPr>
          <w:p w:rsidR="006A77C8" w:rsidRPr="00705649" w:rsidRDefault="006A77C8" w:rsidP="00705649">
            <w:pPr>
              <w:rPr>
                <w:rFonts w:ascii="Times New Roman" w:hAnsi="Times New Roman" w:cs="Times New Roman"/>
                <w:sz w:val="24"/>
                <w:szCs w:val="24"/>
              </w:rPr>
            </w:pPr>
            <w:r w:rsidRPr="00705649">
              <w:rPr>
                <w:rFonts w:ascii="Times New Roman" w:hAnsi="Times New Roman" w:cs="Times New Roman"/>
                <w:sz w:val="24"/>
                <w:szCs w:val="24"/>
              </w:rPr>
              <w:t>Цель</w:t>
            </w:r>
          </w:p>
        </w:tc>
        <w:tc>
          <w:tcPr>
            <w:tcW w:w="2418" w:type="dxa"/>
          </w:tcPr>
          <w:p w:rsidR="006A77C8" w:rsidRPr="00705649" w:rsidRDefault="006A77C8" w:rsidP="00705649">
            <w:pPr>
              <w:rPr>
                <w:rFonts w:ascii="Times New Roman" w:hAnsi="Times New Roman" w:cs="Times New Roman"/>
                <w:sz w:val="24"/>
                <w:szCs w:val="24"/>
              </w:rPr>
            </w:pPr>
            <w:r w:rsidRPr="00705649">
              <w:rPr>
                <w:rFonts w:ascii="Times New Roman" w:hAnsi="Times New Roman" w:cs="Times New Roman"/>
                <w:sz w:val="24"/>
                <w:szCs w:val="24"/>
              </w:rPr>
              <w:t>Содержание учебного материала</w:t>
            </w:r>
          </w:p>
        </w:tc>
        <w:tc>
          <w:tcPr>
            <w:tcW w:w="2278" w:type="dxa"/>
          </w:tcPr>
          <w:p w:rsidR="006A77C8" w:rsidRPr="00705649" w:rsidRDefault="006A77C8" w:rsidP="00705649">
            <w:pPr>
              <w:rPr>
                <w:rFonts w:ascii="Times New Roman" w:hAnsi="Times New Roman" w:cs="Times New Roman"/>
                <w:sz w:val="24"/>
                <w:szCs w:val="24"/>
              </w:rPr>
            </w:pPr>
            <w:r w:rsidRPr="00705649">
              <w:rPr>
                <w:rFonts w:ascii="Times New Roman" w:hAnsi="Times New Roman" w:cs="Times New Roman"/>
                <w:sz w:val="24"/>
                <w:szCs w:val="24"/>
              </w:rPr>
              <w:t>ФОУД</w:t>
            </w:r>
          </w:p>
        </w:tc>
        <w:tc>
          <w:tcPr>
            <w:tcW w:w="2394" w:type="dxa"/>
          </w:tcPr>
          <w:p w:rsidR="006A77C8" w:rsidRPr="00705649" w:rsidRDefault="006A77C8" w:rsidP="00705649">
            <w:pPr>
              <w:rPr>
                <w:rFonts w:ascii="Times New Roman" w:hAnsi="Times New Roman" w:cs="Times New Roman"/>
                <w:sz w:val="24"/>
                <w:szCs w:val="24"/>
              </w:rPr>
            </w:pPr>
            <w:r w:rsidRPr="00705649">
              <w:rPr>
                <w:rFonts w:ascii="Times New Roman" w:hAnsi="Times New Roman" w:cs="Times New Roman"/>
                <w:sz w:val="24"/>
                <w:szCs w:val="24"/>
              </w:rPr>
              <w:t>Деятельность учителя</w:t>
            </w:r>
          </w:p>
        </w:tc>
        <w:tc>
          <w:tcPr>
            <w:tcW w:w="2389" w:type="dxa"/>
          </w:tcPr>
          <w:p w:rsidR="006A77C8" w:rsidRPr="00705649" w:rsidRDefault="006A77C8" w:rsidP="00705649">
            <w:pPr>
              <w:rPr>
                <w:rFonts w:ascii="Times New Roman" w:hAnsi="Times New Roman" w:cs="Times New Roman"/>
                <w:sz w:val="24"/>
                <w:szCs w:val="24"/>
              </w:rPr>
            </w:pPr>
            <w:r w:rsidRPr="00705649">
              <w:rPr>
                <w:rFonts w:ascii="Times New Roman" w:hAnsi="Times New Roman" w:cs="Times New Roman"/>
                <w:sz w:val="24"/>
                <w:szCs w:val="24"/>
              </w:rPr>
              <w:t>Деятельность ученика</w:t>
            </w:r>
          </w:p>
        </w:tc>
      </w:tr>
      <w:tr w:rsidR="006A77C8" w:rsidRPr="00705649" w:rsidTr="00705649">
        <w:tc>
          <w:tcPr>
            <w:tcW w:w="2407" w:type="dxa"/>
          </w:tcPr>
          <w:p w:rsidR="006A77C8" w:rsidRPr="00705649" w:rsidRDefault="006A77C8" w:rsidP="00705649">
            <w:pPr>
              <w:rPr>
                <w:rFonts w:ascii="Times New Roman" w:hAnsi="Times New Roman" w:cs="Times New Roman"/>
                <w:sz w:val="24"/>
                <w:szCs w:val="24"/>
              </w:rPr>
            </w:pPr>
            <w:r w:rsidRPr="00705649">
              <w:rPr>
                <w:rFonts w:ascii="Times New Roman" w:hAnsi="Times New Roman" w:cs="Times New Roman"/>
                <w:sz w:val="24"/>
                <w:szCs w:val="24"/>
              </w:rPr>
              <w:t>Организационный</w:t>
            </w:r>
          </w:p>
          <w:p w:rsidR="006A77C8" w:rsidRPr="000D3AD8" w:rsidRDefault="000D3AD8" w:rsidP="00705649">
            <w:pPr>
              <w:rPr>
                <w:rFonts w:ascii="Times New Roman" w:hAnsi="Times New Roman" w:cs="Times New Roman"/>
                <w:sz w:val="24"/>
                <w:szCs w:val="24"/>
              </w:rPr>
            </w:pPr>
            <w:r>
              <w:rPr>
                <w:rFonts w:ascii="Times New Roman" w:hAnsi="Times New Roman" w:cs="Times New Roman"/>
                <w:sz w:val="24"/>
                <w:szCs w:val="24"/>
                <w:lang w:val="en-US"/>
              </w:rPr>
              <w:t>2</w:t>
            </w:r>
            <w:r>
              <w:rPr>
                <w:rFonts w:ascii="Times New Roman" w:hAnsi="Times New Roman" w:cs="Times New Roman"/>
                <w:sz w:val="24"/>
                <w:szCs w:val="24"/>
              </w:rPr>
              <w:t xml:space="preserve"> минуты</w:t>
            </w:r>
          </w:p>
        </w:tc>
        <w:tc>
          <w:tcPr>
            <w:tcW w:w="2900" w:type="dxa"/>
          </w:tcPr>
          <w:p w:rsidR="006A77C8" w:rsidRPr="00705649" w:rsidRDefault="006A77C8" w:rsidP="00705649">
            <w:pPr>
              <w:rPr>
                <w:rFonts w:ascii="Times New Roman" w:hAnsi="Times New Roman" w:cs="Times New Roman"/>
                <w:sz w:val="24"/>
                <w:szCs w:val="24"/>
              </w:rPr>
            </w:pPr>
            <w:r w:rsidRPr="00705649">
              <w:rPr>
                <w:rFonts w:ascii="Times New Roman" w:hAnsi="Times New Roman" w:cs="Times New Roman"/>
                <w:sz w:val="24"/>
                <w:szCs w:val="24"/>
              </w:rPr>
              <w:t>Мотивация деятельности, создание благоприятной атмосферы</w:t>
            </w:r>
          </w:p>
        </w:tc>
        <w:tc>
          <w:tcPr>
            <w:tcW w:w="2418" w:type="dxa"/>
          </w:tcPr>
          <w:p w:rsidR="00D15A07" w:rsidRPr="00D15A07" w:rsidRDefault="00D15A07" w:rsidP="00705649">
            <w:pPr>
              <w:rPr>
                <w:rFonts w:ascii="Times New Roman" w:hAnsi="Times New Roman" w:cs="Times New Roman"/>
                <w:sz w:val="24"/>
                <w:szCs w:val="24"/>
                <w:lang w:val="en-US"/>
              </w:rPr>
            </w:pPr>
            <w:r>
              <w:rPr>
                <w:rFonts w:ascii="Times New Roman" w:hAnsi="Times New Roman" w:cs="Times New Roman"/>
                <w:sz w:val="24"/>
                <w:szCs w:val="24"/>
                <w:lang w:val="en-US"/>
              </w:rPr>
              <w:t>Good morning! Sit down, please.</w:t>
            </w:r>
          </w:p>
          <w:p w:rsidR="006A77C8" w:rsidRPr="00705649" w:rsidRDefault="006A77C8" w:rsidP="00705649">
            <w:pPr>
              <w:rPr>
                <w:rFonts w:ascii="Times New Roman" w:hAnsi="Times New Roman" w:cs="Times New Roman"/>
                <w:sz w:val="24"/>
                <w:szCs w:val="24"/>
                <w:lang w:val="en-US"/>
              </w:rPr>
            </w:pPr>
            <w:r w:rsidRPr="00705649">
              <w:rPr>
                <w:rFonts w:ascii="Times New Roman" w:hAnsi="Times New Roman" w:cs="Times New Roman"/>
                <w:sz w:val="24"/>
                <w:szCs w:val="24"/>
                <w:lang w:val="en-US"/>
              </w:rPr>
              <w:t>How are you today?</w:t>
            </w:r>
          </w:p>
          <w:p w:rsidR="006A77C8" w:rsidRPr="00705649" w:rsidRDefault="006A77C8" w:rsidP="00D15A07">
            <w:pPr>
              <w:rPr>
                <w:rFonts w:ascii="Times New Roman" w:hAnsi="Times New Roman" w:cs="Times New Roman"/>
                <w:sz w:val="24"/>
                <w:szCs w:val="24"/>
                <w:lang w:val="en-US"/>
              </w:rPr>
            </w:pPr>
            <w:r w:rsidRPr="00705649">
              <w:rPr>
                <w:rFonts w:ascii="Times New Roman" w:hAnsi="Times New Roman" w:cs="Times New Roman"/>
                <w:sz w:val="24"/>
                <w:szCs w:val="24"/>
                <w:lang w:val="en-US"/>
              </w:rPr>
              <w:t xml:space="preserve">Do you know what the </w:t>
            </w:r>
            <w:r w:rsidR="00D15A07">
              <w:rPr>
                <w:rFonts w:ascii="Times New Roman" w:hAnsi="Times New Roman" w:cs="Times New Roman"/>
                <w:sz w:val="24"/>
                <w:szCs w:val="24"/>
                <w:lang w:val="en-US"/>
              </w:rPr>
              <w:lastRenderedPageBreak/>
              <w:t>Victory Day means for Russia</w:t>
            </w:r>
            <w:r w:rsidRPr="00705649">
              <w:rPr>
                <w:rFonts w:ascii="Times New Roman" w:hAnsi="Times New Roman" w:cs="Times New Roman"/>
                <w:sz w:val="24"/>
                <w:szCs w:val="24"/>
                <w:lang w:val="en-US"/>
              </w:rPr>
              <w:t>?</w:t>
            </w:r>
          </w:p>
        </w:tc>
        <w:tc>
          <w:tcPr>
            <w:tcW w:w="2278" w:type="dxa"/>
          </w:tcPr>
          <w:p w:rsidR="006A77C8" w:rsidRPr="00705649" w:rsidRDefault="006A77C8" w:rsidP="00705649">
            <w:pPr>
              <w:rPr>
                <w:rFonts w:ascii="Times New Roman" w:hAnsi="Times New Roman" w:cs="Times New Roman"/>
                <w:sz w:val="24"/>
                <w:szCs w:val="24"/>
              </w:rPr>
            </w:pPr>
            <w:r w:rsidRPr="00705649">
              <w:rPr>
                <w:rFonts w:ascii="Times New Roman" w:hAnsi="Times New Roman" w:cs="Times New Roman"/>
                <w:sz w:val="24"/>
                <w:szCs w:val="24"/>
              </w:rPr>
              <w:lastRenderedPageBreak/>
              <w:t>Ф</w:t>
            </w:r>
          </w:p>
        </w:tc>
        <w:tc>
          <w:tcPr>
            <w:tcW w:w="2394" w:type="dxa"/>
          </w:tcPr>
          <w:p w:rsidR="006A77C8" w:rsidRPr="00D15A07" w:rsidRDefault="006A77C8" w:rsidP="00D15A07">
            <w:pPr>
              <w:rPr>
                <w:rFonts w:ascii="Times New Roman" w:hAnsi="Times New Roman" w:cs="Times New Roman"/>
                <w:sz w:val="24"/>
                <w:szCs w:val="24"/>
              </w:rPr>
            </w:pPr>
            <w:r w:rsidRPr="00705649">
              <w:rPr>
                <w:rFonts w:ascii="Times New Roman" w:hAnsi="Times New Roman" w:cs="Times New Roman"/>
                <w:sz w:val="24"/>
                <w:szCs w:val="24"/>
              </w:rPr>
              <w:t>Пр</w:t>
            </w:r>
            <w:r w:rsidR="00D15A07">
              <w:rPr>
                <w:rFonts w:ascii="Times New Roman" w:hAnsi="Times New Roman" w:cs="Times New Roman"/>
                <w:sz w:val="24"/>
                <w:szCs w:val="24"/>
              </w:rPr>
              <w:t>иветствие</w:t>
            </w:r>
            <w:r w:rsidR="00D15A07">
              <w:rPr>
                <w:rFonts w:ascii="Times New Roman" w:hAnsi="Times New Roman" w:cs="Times New Roman"/>
                <w:sz w:val="24"/>
                <w:szCs w:val="24"/>
                <w:lang w:val="en-US"/>
              </w:rPr>
              <w:t xml:space="preserve">, </w:t>
            </w:r>
            <w:r w:rsidR="00D15A07">
              <w:rPr>
                <w:rFonts w:ascii="Times New Roman" w:hAnsi="Times New Roman" w:cs="Times New Roman"/>
                <w:sz w:val="24"/>
                <w:szCs w:val="24"/>
              </w:rPr>
              <w:t>задает вопросы</w:t>
            </w:r>
          </w:p>
        </w:tc>
        <w:tc>
          <w:tcPr>
            <w:tcW w:w="2389" w:type="dxa"/>
          </w:tcPr>
          <w:p w:rsidR="006A77C8" w:rsidRPr="00705649" w:rsidRDefault="006A77C8" w:rsidP="00705649">
            <w:pPr>
              <w:rPr>
                <w:rFonts w:ascii="Times New Roman" w:hAnsi="Times New Roman" w:cs="Times New Roman"/>
                <w:sz w:val="24"/>
                <w:szCs w:val="24"/>
              </w:rPr>
            </w:pPr>
            <w:r w:rsidRPr="00705649">
              <w:rPr>
                <w:rFonts w:ascii="Times New Roman" w:hAnsi="Times New Roman" w:cs="Times New Roman"/>
                <w:sz w:val="24"/>
                <w:szCs w:val="24"/>
              </w:rPr>
              <w:t xml:space="preserve">Приветствие учителя, ответы на вопросы учителя, восприятие </w:t>
            </w:r>
            <w:r w:rsidRPr="00705649">
              <w:rPr>
                <w:rFonts w:ascii="Times New Roman" w:hAnsi="Times New Roman" w:cs="Times New Roman"/>
                <w:sz w:val="24"/>
                <w:szCs w:val="24"/>
              </w:rPr>
              <w:lastRenderedPageBreak/>
              <w:t>информации</w:t>
            </w:r>
          </w:p>
        </w:tc>
      </w:tr>
      <w:tr w:rsidR="006A77C8" w:rsidRPr="00705649" w:rsidTr="00705649">
        <w:tc>
          <w:tcPr>
            <w:tcW w:w="2407" w:type="dxa"/>
          </w:tcPr>
          <w:p w:rsidR="006A77C8" w:rsidRPr="00705649" w:rsidRDefault="004507BA" w:rsidP="00705649">
            <w:pPr>
              <w:rPr>
                <w:rFonts w:ascii="Times New Roman" w:hAnsi="Times New Roman" w:cs="Times New Roman"/>
                <w:sz w:val="24"/>
                <w:szCs w:val="24"/>
              </w:rPr>
            </w:pPr>
            <w:r w:rsidRPr="00705649">
              <w:rPr>
                <w:rFonts w:ascii="Times New Roman" w:hAnsi="Times New Roman" w:cs="Times New Roman"/>
                <w:sz w:val="24"/>
                <w:szCs w:val="24"/>
              </w:rPr>
              <w:lastRenderedPageBreak/>
              <w:t>Актуализация знаний и фиксирование индивидуальных затруднений</w:t>
            </w:r>
          </w:p>
          <w:p w:rsidR="004507BA" w:rsidRPr="00705649" w:rsidRDefault="004507BA" w:rsidP="00705649">
            <w:pPr>
              <w:rPr>
                <w:rFonts w:ascii="Times New Roman" w:hAnsi="Times New Roman" w:cs="Times New Roman"/>
                <w:sz w:val="24"/>
                <w:szCs w:val="24"/>
              </w:rPr>
            </w:pPr>
            <w:r w:rsidRPr="00705649">
              <w:rPr>
                <w:rFonts w:ascii="Times New Roman" w:hAnsi="Times New Roman" w:cs="Times New Roman"/>
                <w:sz w:val="24"/>
                <w:szCs w:val="24"/>
              </w:rPr>
              <w:t>5 минут</w:t>
            </w:r>
          </w:p>
        </w:tc>
        <w:tc>
          <w:tcPr>
            <w:tcW w:w="2900" w:type="dxa"/>
          </w:tcPr>
          <w:p w:rsidR="000D3AD8" w:rsidRDefault="000D3AD8" w:rsidP="000D3AD8">
            <w:pPr>
              <w:rPr>
                <w:rFonts w:ascii="Times New Roman" w:hAnsi="Times New Roman" w:cs="Times New Roman"/>
                <w:i/>
                <w:sz w:val="24"/>
                <w:szCs w:val="24"/>
              </w:rPr>
            </w:pPr>
            <w:r>
              <w:rPr>
                <w:rFonts w:ascii="Times New Roman" w:hAnsi="Times New Roman" w:cs="Times New Roman"/>
                <w:sz w:val="24"/>
                <w:szCs w:val="24"/>
              </w:rPr>
              <w:t xml:space="preserve">Фонетическая разминка </w:t>
            </w:r>
          </w:p>
          <w:p w:rsidR="006A77C8" w:rsidRDefault="00617829" w:rsidP="000D3AD8">
            <w:pPr>
              <w:rPr>
                <w:rFonts w:ascii="Times New Roman" w:hAnsi="Times New Roman" w:cs="Times New Roman"/>
                <w:sz w:val="24"/>
                <w:szCs w:val="24"/>
              </w:rPr>
            </w:pPr>
            <w:r w:rsidRPr="00705649">
              <w:rPr>
                <w:rFonts w:ascii="Times New Roman" w:hAnsi="Times New Roman" w:cs="Times New Roman"/>
                <w:sz w:val="24"/>
                <w:szCs w:val="24"/>
              </w:rPr>
              <w:t xml:space="preserve">Формулировка темы в совместной деятельности. </w:t>
            </w:r>
          </w:p>
          <w:p w:rsidR="000D3AD8" w:rsidRPr="00705649" w:rsidRDefault="000D3AD8" w:rsidP="000D3AD8">
            <w:pPr>
              <w:rPr>
                <w:rFonts w:ascii="Times New Roman" w:hAnsi="Times New Roman" w:cs="Times New Roman"/>
                <w:sz w:val="24"/>
                <w:szCs w:val="24"/>
              </w:rPr>
            </w:pPr>
          </w:p>
        </w:tc>
        <w:tc>
          <w:tcPr>
            <w:tcW w:w="2418" w:type="dxa"/>
          </w:tcPr>
          <w:p w:rsidR="006A77C8" w:rsidRDefault="000D3AD8" w:rsidP="00705649">
            <w:pPr>
              <w:rPr>
                <w:rFonts w:ascii="Times New Roman" w:hAnsi="Times New Roman" w:cs="Times New Roman"/>
                <w:sz w:val="24"/>
                <w:szCs w:val="24"/>
              </w:rPr>
            </w:pPr>
            <w:r>
              <w:rPr>
                <w:rFonts w:ascii="Times New Roman" w:hAnsi="Times New Roman" w:cs="Times New Roman"/>
                <w:sz w:val="24"/>
                <w:szCs w:val="24"/>
              </w:rPr>
              <w:t xml:space="preserve">Скороговорки на </w:t>
            </w:r>
            <w:r w:rsidRPr="000D3AD8">
              <w:rPr>
                <w:rFonts w:ascii="Times New Roman" w:hAnsi="Times New Roman" w:cs="Times New Roman"/>
                <w:i/>
                <w:sz w:val="24"/>
                <w:szCs w:val="24"/>
              </w:rPr>
              <w:t>1 слайде</w:t>
            </w:r>
            <w:r>
              <w:rPr>
                <w:rFonts w:ascii="Times New Roman" w:hAnsi="Times New Roman" w:cs="Times New Roman"/>
                <w:sz w:val="24"/>
                <w:szCs w:val="24"/>
              </w:rPr>
              <w:t xml:space="preserve"> презентации.</w:t>
            </w:r>
          </w:p>
          <w:p w:rsidR="000D3AD8" w:rsidRPr="00705649" w:rsidRDefault="000D3AD8" w:rsidP="00705649">
            <w:pPr>
              <w:rPr>
                <w:rFonts w:ascii="Times New Roman" w:hAnsi="Times New Roman" w:cs="Times New Roman"/>
                <w:sz w:val="24"/>
                <w:szCs w:val="24"/>
              </w:rPr>
            </w:pPr>
            <w:r>
              <w:rPr>
                <w:rFonts w:ascii="Times New Roman" w:hAnsi="Times New Roman" w:cs="Times New Roman"/>
                <w:sz w:val="24"/>
                <w:szCs w:val="24"/>
              </w:rPr>
              <w:t>Фрагмент песни «День Победы» в исполнении Льва Лещенко</w:t>
            </w:r>
          </w:p>
        </w:tc>
        <w:tc>
          <w:tcPr>
            <w:tcW w:w="2278" w:type="dxa"/>
          </w:tcPr>
          <w:p w:rsidR="006A77C8" w:rsidRPr="00705649" w:rsidRDefault="006A77C8" w:rsidP="00705649">
            <w:pPr>
              <w:rPr>
                <w:rFonts w:ascii="Times New Roman" w:hAnsi="Times New Roman" w:cs="Times New Roman"/>
                <w:sz w:val="24"/>
                <w:szCs w:val="24"/>
              </w:rPr>
            </w:pPr>
            <w:r w:rsidRPr="00705649">
              <w:rPr>
                <w:rFonts w:ascii="Times New Roman" w:hAnsi="Times New Roman" w:cs="Times New Roman"/>
                <w:sz w:val="24"/>
                <w:szCs w:val="24"/>
              </w:rPr>
              <w:t>Ф</w:t>
            </w:r>
          </w:p>
        </w:tc>
        <w:tc>
          <w:tcPr>
            <w:tcW w:w="2394" w:type="dxa"/>
          </w:tcPr>
          <w:p w:rsidR="006A77C8" w:rsidRPr="000D3AD8" w:rsidRDefault="000D3AD8" w:rsidP="00705649">
            <w:pPr>
              <w:rPr>
                <w:rFonts w:ascii="Times New Roman" w:hAnsi="Times New Roman" w:cs="Times New Roman"/>
                <w:sz w:val="24"/>
                <w:szCs w:val="24"/>
                <w:lang w:val="en-US"/>
              </w:rPr>
            </w:pPr>
            <w:r>
              <w:rPr>
                <w:rFonts w:ascii="Times New Roman" w:hAnsi="Times New Roman" w:cs="Times New Roman"/>
                <w:sz w:val="24"/>
                <w:szCs w:val="24"/>
              </w:rPr>
              <w:t>Проговаривает скороговорки, предлагает обучающимся повторить скороговорки хором. После</w:t>
            </w:r>
            <w:r w:rsidRPr="000D3AD8">
              <w:rPr>
                <w:rFonts w:ascii="Times New Roman" w:hAnsi="Times New Roman" w:cs="Times New Roman"/>
                <w:sz w:val="24"/>
                <w:szCs w:val="24"/>
                <w:lang w:val="en-US"/>
              </w:rPr>
              <w:t xml:space="preserve"> </w:t>
            </w:r>
            <w:r>
              <w:rPr>
                <w:rFonts w:ascii="Times New Roman" w:hAnsi="Times New Roman" w:cs="Times New Roman"/>
                <w:sz w:val="24"/>
                <w:szCs w:val="24"/>
              </w:rPr>
              <w:t>прослушивания</w:t>
            </w:r>
            <w:r w:rsidRPr="000D3AD8">
              <w:rPr>
                <w:rFonts w:ascii="Times New Roman" w:hAnsi="Times New Roman" w:cs="Times New Roman"/>
                <w:sz w:val="24"/>
                <w:szCs w:val="24"/>
                <w:lang w:val="en-US"/>
              </w:rPr>
              <w:t xml:space="preserve"> </w:t>
            </w:r>
            <w:r>
              <w:rPr>
                <w:rFonts w:ascii="Times New Roman" w:hAnsi="Times New Roman" w:cs="Times New Roman"/>
                <w:sz w:val="24"/>
                <w:szCs w:val="24"/>
              </w:rPr>
              <w:t>фрагмента</w:t>
            </w:r>
            <w:r w:rsidRPr="000D3AD8">
              <w:rPr>
                <w:rFonts w:ascii="Times New Roman" w:hAnsi="Times New Roman" w:cs="Times New Roman"/>
                <w:sz w:val="24"/>
                <w:szCs w:val="24"/>
                <w:lang w:val="en-US"/>
              </w:rPr>
              <w:t xml:space="preserve"> </w:t>
            </w:r>
            <w:r>
              <w:rPr>
                <w:rFonts w:ascii="Times New Roman" w:hAnsi="Times New Roman" w:cs="Times New Roman"/>
                <w:sz w:val="24"/>
                <w:szCs w:val="24"/>
              </w:rPr>
              <w:t>песни</w:t>
            </w:r>
            <w:r w:rsidRPr="000D3AD8">
              <w:rPr>
                <w:rFonts w:ascii="Times New Roman" w:hAnsi="Times New Roman" w:cs="Times New Roman"/>
                <w:sz w:val="24"/>
                <w:szCs w:val="24"/>
                <w:lang w:val="en-US"/>
              </w:rPr>
              <w:t xml:space="preserve"> </w:t>
            </w:r>
            <w:r>
              <w:rPr>
                <w:rFonts w:ascii="Times New Roman" w:hAnsi="Times New Roman" w:cs="Times New Roman"/>
                <w:sz w:val="24"/>
                <w:szCs w:val="24"/>
              </w:rPr>
              <w:t>задает</w:t>
            </w:r>
            <w:r w:rsidRPr="000D3AD8">
              <w:rPr>
                <w:rFonts w:ascii="Times New Roman" w:hAnsi="Times New Roman" w:cs="Times New Roman"/>
                <w:sz w:val="24"/>
                <w:szCs w:val="24"/>
                <w:lang w:val="en-US"/>
              </w:rPr>
              <w:t xml:space="preserve"> </w:t>
            </w:r>
            <w:r>
              <w:rPr>
                <w:rFonts w:ascii="Times New Roman" w:hAnsi="Times New Roman" w:cs="Times New Roman"/>
                <w:sz w:val="24"/>
                <w:szCs w:val="24"/>
              </w:rPr>
              <w:t>вопрос</w:t>
            </w:r>
            <w:r w:rsidRPr="000D3AD8">
              <w:rPr>
                <w:rFonts w:ascii="Times New Roman" w:hAnsi="Times New Roman" w:cs="Times New Roman"/>
                <w:sz w:val="24"/>
                <w:szCs w:val="24"/>
                <w:lang w:val="en-US"/>
              </w:rPr>
              <w:t xml:space="preserve">: </w:t>
            </w:r>
            <w:r w:rsidRPr="000D3AD8">
              <w:rPr>
                <w:rFonts w:ascii="Times New Roman" w:hAnsi="Times New Roman" w:cs="Times New Roman"/>
                <w:i/>
                <w:sz w:val="24"/>
                <w:szCs w:val="24"/>
                <w:lang w:val="en-US"/>
              </w:rPr>
              <w:t xml:space="preserve">How do you think, what about are we going to tell today? </w:t>
            </w:r>
          </w:p>
        </w:tc>
        <w:tc>
          <w:tcPr>
            <w:tcW w:w="2389" w:type="dxa"/>
          </w:tcPr>
          <w:p w:rsidR="006A77C8" w:rsidRPr="00705649" w:rsidRDefault="000D3AD8" w:rsidP="00705649">
            <w:pPr>
              <w:rPr>
                <w:rFonts w:ascii="Times New Roman" w:hAnsi="Times New Roman" w:cs="Times New Roman"/>
                <w:sz w:val="24"/>
                <w:szCs w:val="24"/>
              </w:rPr>
            </w:pPr>
            <w:r>
              <w:rPr>
                <w:rFonts w:ascii="Times New Roman" w:hAnsi="Times New Roman" w:cs="Times New Roman"/>
                <w:sz w:val="24"/>
                <w:szCs w:val="24"/>
              </w:rPr>
              <w:t>Повторяют скороговорку, слушают песню и отвечают на вопрос учителя.</w:t>
            </w:r>
          </w:p>
        </w:tc>
      </w:tr>
      <w:tr w:rsidR="006A77C8" w:rsidRPr="00705649" w:rsidTr="00705649">
        <w:tc>
          <w:tcPr>
            <w:tcW w:w="2407" w:type="dxa"/>
          </w:tcPr>
          <w:p w:rsidR="006A77C8" w:rsidRDefault="004507BA" w:rsidP="00705649">
            <w:pPr>
              <w:rPr>
                <w:rFonts w:ascii="Times New Roman" w:hAnsi="Times New Roman" w:cs="Times New Roman"/>
                <w:sz w:val="24"/>
                <w:szCs w:val="24"/>
              </w:rPr>
            </w:pPr>
            <w:r w:rsidRPr="00705649">
              <w:rPr>
                <w:rFonts w:ascii="Times New Roman" w:hAnsi="Times New Roman" w:cs="Times New Roman"/>
                <w:sz w:val="24"/>
                <w:szCs w:val="24"/>
              </w:rPr>
              <w:t>Закрепление с проговариванием во внешней речи</w:t>
            </w:r>
          </w:p>
          <w:p w:rsidR="00265DE9" w:rsidRPr="00705649" w:rsidRDefault="00265DE9" w:rsidP="00705649">
            <w:pPr>
              <w:rPr>
                <w:rFonts w:ascii="Times New Roman" w:hAnsi="Times New Roman" w:cs="Times New Roman"/>
                <w:sz w:val="24"/>
                <w:szCs w:val="24"/>
              </w:rPr>
            </w:pPr>
            <w:r>
              <w:rPr>
                <w:rFonts w:ascii="Times New Roman" w:hAnsi="Times New Roman" w:cs="Times New Roman"/>
                <w:sz w:val="24"/>
                <w:szCs w:val="24"/>
              </w:rPr>
              <w:t>7 минут</w:t>
            </w:r>
          </w:p>
        </w:tc>
        <w:tc>
          <w:tcPr>
            <w:tcW w:w="2900" w:type="dxa"/>
          </w:tcPr>
          <w:p w:rsidR="000D3AD8" w:rsidRPr="00265DE9" w:rsidRDefault="000D3AD8" w:rsidP="00705649">
            <w:pPr>
              <w:rPr>
                <w:rFonts w:ascii="Times New Roman" w:hAnsi="Times New Roman" w:cs="Times New Roman"/>
                <w:sz w:val="24"/>
                <w:szCs w:val="24"/>
              </w:rPr>
            </w:pPr>
            <w:r>
              <w:rPr>
                <w:rFonts w:ascii="Times New Roman" w:hAnsi="Times New Roman" w:cs="Times New Roman"/>
                <w:sz w:val="24"/>
                <w:szCs w:val="24"/>
              </w:rPr>
              <w:t xml:space="preserve">Повторить </w:t>
            </w:r>
            <w:r>
              <w:rPr>
                <w:rFonts w:ascii="Times New Roman" w:hAnsi="Times New Roman" w:cs="Times New Roman"/>
                <w:sz w:val="24"/>
                <w:szCs w:val="24"/>
                <w:lang w:val="en-US"/>
              </w:rPr>
              <w:t>Past</w:t>
            </w:r>
            <w:r w:rsidRPr="000D3AD8">
              <w:rPr>
                <w:rFonts w:ascii="Times New Roman" w:hAnsi="Times New Roman" w:cs="Times New Roman"/>
                <w:sz w:val="24"/>
                <w:szCs w:val="24"/>
              </w:rPr>
              <w:t xml:space="preserve"> </w:t>
            </w:r>
            <w:r>
              <w:rPr>
                <w:rFonts w:ascii="Times New Roman" w:hAnsi="Times New Roman" w:cs="Times New Roman"/>
                <w:sz w:val="24"/>
                <w:szCs w:val="24"/>
                <w:lang w:val="en-US"/>
              </w:rPr>
              <w:t>Simple</w:t>
            </w:r>
            <w:r w:rsidR="00265DE9">
              <w:rPr>
                <w:rFonts w:ascii="Times New Roman" w:hAnsi="Times New Roman" w:cs="Times New Roman"/>
                <w:sz w:val="24"/>
                <w:szCs w:val="24"/>
              </w:rPr>
              <w:t xml:space="preserve"> </w:t>
            </w:r>
            <w:proofErr w:type="gramStart"/>
            <w:r w:rsidR="00265DE9">
              <w:rPr>
                <w:rFonts w:ascii="Times New Roman" w:hAnsi="Times New Roman" w:cs="Times New Roman"/>
                <w:sz w:val="24"/>
                <w:szCs w:val="24"/>
              </w:rPr>
              <w:t xml:space="preserve">( </w:t>
            </w:r>
            <w:r w:rsidR="00265DE9" w:rsidRPr="00045E40">
              <w:rPr>
                <w:rFonts w:ascii="Times New Roman" w:hAnsi="Times New Roman" w:cs="Times New Roman"/>
                <w:i/>
                <w:sz w:val="24"/>
                <w:szCs w:val="24"/>
              </w:rPr>
              <w:t>Приложение</w:t>
            </w:r>
            <w:proofErr w:type="gramEnd"/>
            <w:r w:rsidR="00265DE9" w:rsidRPr="00045E40">
              <w:rPr>
                <w:rFonts w:ascii="Times New Roman" w:hAnsi="Times New Roman" w:cs="Times New Roman"/>
                <w:i/>
                <w:sz w:val="24"/>
                <w:szCs w:val="24"/>
              </w:rPr>
              <w:t xml:space="preserve"> 1</w:t>
            </w:r>
            <w:r w:rsidR="00265DE9">
              <w:rPr>
                <w:rFonts w:ascii="Times New Roman" w:hAnsi="Times New Roman" w:cs="Times New Roman"/>
                <w:sz w:val="24"/>
                <w:szCs w:val="24"/>
              </w:rPr>
              <w:t xml:space="preserve">, </w:t>
            </w:r>
            <w:r w:rsidR="00265DE9" w:rsidRPr="00265DE9">
              <w:rPr>
                <w:rFonts w:ascii="Times New Roman" w:hAnsi="Times New Roman" w:cs="Times New Roman"/>
                <w:i/>
                <w:sz w:val="24"/>
                <w:szCs w:val="24"/>
              </w:rPr>
              <w:t>слайд 3, 4</w:t>
            </w:r>
            <w:r w:rsidR="00265DE9">
              <w:rPr>
                <w:rFonts w:ascii="Times New Roman" w:hAnsi="Times New Roman" w:cs="Times New Roman"/>
                <w:sz w:val="24"/>
                <w:szCs w:val="24"/>
              </w:rPr>
              <w:t>)</w:t>
            </w:r>
          </w:p>
          <w:p w:rsidR="006A77C8" w:rsidRPr="00705649" w:rsidRDefault="006A77C8" w:rsidP="00705649">
            <w:pPr>
              <w:rPr>
                <w:rFonts w:ascii="Times New Roman" w:hAnsi="Times New Roman" w:cs="Times New Roman"/>
                <w:sz w:val="24"/>
                <w:szCs w:val="24"/>
              </w:rPr>
            </w:pPr>
          </w:p>
        </w:tc>
        <w:tc>
          <w:tcPr>
            <w:tcW w:w="2418" w:type="dxa"/>
          </w:tcPr>
          <w:p w:rsidR="006A77C8" w:rsidRPr="00265DE9" w:rsidRDefault="00265DE9" w:rsidP="00265DE9">
            <w:pPr>
              <w:rPr>
                <w:rFonts w:ascii="Times New Roman" w:hAnsi="Times New Roman" w:cs="Times New Roman"/>
                <w:sz w:val="24"/>
                <w:szCs w:val="24"/>
              </w:rPr>
            </w:pPr>
            <w:r>
              <w:rPr>
                <w:rFonts w:ascii="Times New Roman" w:hAnsi="Times New Roman" w:cs="Times New Roman"/>
                <w:sz w:val="24"/>
                <w:szCs w:val="24"/>
              </w:rPr>
              <w:t xml:space="preserve">Тексты с подчеркнутыми глаголами в </w:t>
            </w:r>
            <w:r>
              <w:rPr>
                <w:rFonts w:ascii="Times New Roman" w:hAnsi="Times New Roman" w:cs="Times New Roman"/>
                <w:sz w:val="24"/>
                <w:szCs w:val="24"/>
                <w:lang w:val="en-US"/>
              </w:rPr>
              <w:t>Past</w:t>
            </w:r>
            <w:r w:rsidRPr="000D3AD8">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xml:space="preserve">. Сопоставление формы глаголов настоящего и прошедшего времени. Заполнение пропусков в предложениях. </w:t>
            </w:r>
          </w:p>
        </w:tc>
        <w:tc>
          <w:tcPr>
            <w:tcW w:w="2278" w:type="dxa"/>
          </w:tcPr>
          <w:p w:rsidR="006A77C8" w:rsidRPr="00705649" w:rsidRDefault="000D3AD8" w:rsidP="00705649">
            <w:pPr>
              <w:rPr>
                <w:rFonts w:ascii="Times New Roman" w:hAnsi="Times New Roman" w:cs="Times New Roman"/>
                <w:sz w:val="24"/>
                <w:szCs w:val="24"/>
              </w:rPr>
            </w:pPr>
            <w:r>
              <w:rPr>
                <w:rFonts w:ascii="Times New Roman" w:hAnsi="Times New Roman" w:cs="Times New Roman"/>
                <w:sz w:val="24"/>
                <w:szCs w:val="24"/>
              </w:rPr>
              <w:t>Г</w:t>
            </w:r>
            <w:r w:rsidR="00265DE9">
              <w:rPr>
                <w:rFonts w:ascii="Times New Roman" w:hAnsi="Times New Roman" w:cs="Times New Roman"/>
                <w:sz w:val="24"/>
                <w:szCs w:val="24"/>
              </w:rPr>
              <w:t>, Ф</w:t>
            </w:r>
          </w:p>
        </w:tc>
        <w:tc>
          <w:tcPr>
            <w:tcW w:w="2394" w:type="dxa"/>
          </w:tcPr>
          <w:p w:rsidR="00265DE9" w:rsidRPr="00265DE9" w:rsidRDefault="00265DE9" w:rsidP="00705649">
            <w:pPr>
              <w:rPr>
                <w:rFonts w:ascii="Times New Roman" w:hAnsi="Times New Roman" w:cs="Times New Roman"/>
                <w:sz w:val="24"/>
                <w:szCs w:val="24"/>
                <w:lang w:val="en-US"/>
              </w:rPr>
            </w:pPr>
            <w:r>
              <w:rPr>
                <w:rFonts w:ascii="Times New Roman" w:hAnsi="Times New Roman" w:cs="Times New Roman"/>
                <w:sz w:val="24"/>
                <w:szCs w:val="24"/>
              </w:rPr>
              <w:t>Делит обучающихся на 2 группы по жребию. Задает</w:t>
            </w:r>
            <w:r w:rsidRPr="00265DE9">
              <w:rPr>
                <w:rFonts w:ascii="Times New Roman" w:hAnsi="Times New Roman" w:cs="Times New Roman"/>
                <w:sz w:val="24"/>
                <w:szCs w:val="24"/>
                <w:lang w:val="en-US"/>
              </w:rPr>
              <w:t xml:space="preserve"> </w:t>
            </w:r>
            <w:r>
              <w:rPr>
                <w:rFonts w:ascii="Times New Roman" w:hAnsi="Times New Roman" w:cs="Times New Roman"/>
                <w:sz w:val="24"/>
                <w:szCs w:val="24"/>
              </w:rPr>
              <w:t>вопрос</w:t>
            </w:r>
            <w:r w:rsidRPr="00265DE9">
              <w:rPr>
                <w:rFonts w:ascii="Times New Roman" w:hAnsi="Times New Roman" w:cs="Times New Roman"/>
                <w:sz w:val="24"/>
                <w:szCs w:val="24"/>
                <w:lang w:val="en-US"/>
              </w:rPr>
              <w:t xml:space="preserve">: </w:t>
            </w:r>
            <w:r w:rsidRPr="00265DE9">
              <w:rPr>
                <w:rFonts w:ascii="Times New Roman" w:hAnsi="Times New Roman" w:cs="Times New Roman"/>
                <w:i/>
                <w:sz w:val="24"/>
                <w:szCs w:val="24"/>
                <w:lang w:val="en-US"/>
              </w:rPr>
              <w:t>How can you translate the underlined words?</w:t>
            </w:r>
          </w:p>
          <w:p w:rsidR="006A77C8" w:rsidRPr="00265DE9" w:rsidRDefault="00265DE9" w:rsidP="00705649">
            <w:pPr>
              <w:rPr>
                <w:rFonts w:ascii="Times New Roman" w:hAnsi="Times New Roman" w:cs="Times New Roman"/>
                <w:sz w:val="24"/>
                <w:szCs w:val="24"/>
              </w:rPr>
            </w:pPr>
            <w:r>
              <w:rPr>
                <w:rFonts w:ascii="Times New Roman" w:hAnsi="Times New Roman" w:cs="Times New Roman"/>
                <w:sz w:val="24"/>
                <w:szCs w:val="24"/>
              </w:rPr>
              <w:t xml:space="preserve">Повторяет для обучающихся образование </w:t>
            </w:r>
            <w:r>
              <w:rPr>
                <w:rFonts w:ascii="Times New Roman" w:hAnsi="Times New Roman" w:cs="Times New Roman"/>
                <w:sz w:val="24"/>
                <w:szCs w:val="24"/>
                <w:lang w:val="en-US"/>
              </w:rPr>
              <w:t>Past</w:t>
            </w:r>
            <w:r w:rsidRPr="00265DE9">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265DE9">
              <w:rPr>
                <w:rFonts w:ascii="Times New Roman" w:hAnsi="Times New Roman" w:cs="Times New Roman"/>
                <w:sz w:val="24"/>
                <w:szCs w:val="24"/>
              </w:rPr>
              <w:t xml:space="preserve"> </w:t>
            </w:r>
            <w:r>
              <w:rPr>
                <w:rFonts w:ascii="Times New Roman" w:hAnsi="Times New Roman" w:cs="Times New Roman"/>
                <w:sz w:val="24"/>
                <w:szCs w:val="24"/>
              </w:rPr>
              <w:t>в английском языке. Предлагает выполнить упражнение на повторение и закрепление.</w:t>
            </w:r>
          </w:p>
        </w:tc>
        <w:tc>
          <w:tcPr>
            <w:tcW w:w="2389" w:type="dxa"/>
          </w:tcPr>
          <w:p w:rsidR="006A77C8" w:rsidRPr="00705649" w:rsidRDefault="0077028D" w:rsidP="00265DE9">
            <w:pPr>
              <w:rPr>
                <w:rFonts w:ascii="Times New Roman" w:hAnsi="Times New Roman" w:cs="Times New Roman"/>
                <w:sz w:val="24"/>
                <w:szCs w:val="24"/>
              </w:rPr>
            </w:pPr>
            <w:r w:rsidRPr="00705649">
              <w:rPr>
                <w:rFonts w:ascii="Times New Roman" w:hAnsi="Times New Roman" w:cs="Times New Roman"/>
                <w:sz w:val="24"/>
                <w:szCs w:val="24"/>
              </w:rPr>
              <w:t xml:space="preserve">Внимательно слушают, отвечают на вопросы, </w:t>
            </w:r>
            <w:r w:rsidR="00265DE9">
              <w:rPr>
                <w:rFonts w:ascii="Times New Roman" w:hAnsi="Times New Roman" w:cs="Times New Roman"/>
                <w:sz w:val="24"/>
                <w:szCs w:val="24"/>
              </w:rPr>
              <w:t>переводят глаголы</w:t>
            </w:r>
            <w:r w:rsidRPr="00705649">
              <w:rPr>
                <w:rFonts w:ascii="Times New Roman" w:hAnsi="Times New Roman" w:cs="Times New Roman"/>
                <w:sz w:val="24"/>
                <w:szCs w:val="24"/>
              </w:rPr>
              <w:t xml:space="preserve">, </w:t>
            </w:r>
            <w:r w:rsidR="00265DE9">
              <w:rPr>
                <w:rFonts w:ascii="Times New Roman" w:hAnsi="Times New Roman" w:cs="Times New Roman"/>
                <w:sz w:val="24"/>
                <w:szCs w:val="24"/>
              </w:rPr>
              <w:t>выполняют упражнения.</w:t>
            </w:r>
          </w:p>
        </w:tc>
      </w:tr>
      <w:tr w:rsidR="00705649" w:rsidRPr="00705649" w:rsidTr="00705649">
        <w:tc>
          <w:tcPr>
            <w:tcW w:w="2407" w:type="dxa"/>
          </w:tcPr>
          <w:p w:rsidR="00265DE9" w:rsidRDefault="00265DE9" w:rsidP="00705649">
            <w:pPr>
              <w:pStyle w:val="a4"/>
              <w:spacing w:before="0" w:beforeAutospacing="0" w:after="0"/>
            </w:pPr>
            <w:r>
              <w:t>В</w:t>
            </w:r>
            <w:r w:rsidR="00705649" w:rsidRPr="00705649">
              <w:t xml:space="preserve">ключение изученного в систему знаний </w:t>
            </w:r>
          </w:p>
          <w:p w:rsidR="00705649" w:rsidRPr="00705649" w:rsidRDefault="00610F01" w:rsidP="00705649">
            <w:pPr>
              <w:pStyle w:val="a4"/>
              <w:spacing w:before="0" w:beforeAutospacing="0" w:after="0"/>
            </w:pPr>
            <w:r>
              <w:t>20</w:t>
            </w:r>
            <w:r w:rsidR="00705649" w:rsidRPr="00705649">
              <w:t xml:space="preserve"> мин.</w:t>
            </w:r>
          </w:p>
          <w:p w:rsidR="00705649" w:rsidRPr="00705649" w:rsidRDefault="00705649" w:rsidP="00705649">
            <w:pPr>
              <w:rPr>
                <w:rFonts w:ascii="Times New Roman" w:hAnsi="Times New Roman" w:cs="Times New Roman"/>
                <w:sz w:val="24"/>
                <w:szCs w:val="24"/>
              </w:rPr>
            </w:pPr>
          </w:p>
        </w:tc>
        <w:tc>
          <w:tcPr>
            <w:tcW w:w="2900" w:type="dxa"/>
          </w:tcPr>
          <w:p w:rsidR="00610F01" w:rsidRDefault="00265DE9" w:rsidP="00705649">
            <w:pPr>
              <w:pStyle w:val="a4"/>
              <w:spacing w:before="0" w:beforeAutospacing="0" w:after="0"/>
            </w:pPr>
            <w:r>
              <w:t>Чтение текста с детальным пониманием прочитанного</w:t>
            </w:r>
            <w:r w:rsidR="0002726E">
              <w:t xml:space="preserve"> </w:t>
            </w:r>
            <w:r w:rsidR="0002726E" w:rsidRPr="0002726E">
              <w:rPr>
                <w:i/>
              </w:rPr>
              <w:t>(Слайд 6,7)</w:t>
            </w:r>
            <w:r w:rsidRPr="0002726E">
              <w:rPr>
                <w:i/>
              </w:rPr>
              <w:t>.</w:t>
            </w:r>
            <w:r>
              <w:t xml:space="preserve"> </w:t>
            </w:r>
            <w:r w:rsidR="00610F01">
              <w:t xml:space="preserve">Умение отвечать на вопросы и на слух воспринимать и записывать информацию. </w:t>
            </w:r>
          </w:p>
          <w:p w:rsidR="00610F01" w:rsidRPr="0030596E" w:rsidRDefault="00610F01" w:rsidP="00705649">
            <w:pPr>
              <w:pStyle w:val="a4"/>
              <w:spacing w:before="0" w:beforeAutospacing="0" w:after="0"/>
              <w:rPr>
                <w:lang w:val="en-US"/>
              </w:rPr>
            </w:pPr>
            <w:r>
              <w:lastRenderedPageBreak/>
              <w:t>Заполняют</w:t>
            </w:r>
            <w:r w:rsidRPr="00610F01">
              <w:rPr>
                <w:lang w:val="en-US"/>
              </w:rPr>
              <w:t xml:space="preserve"> </w:t>
            </w:r>
            <w:r>
              <w:t>сравнительную</w:t>
            </w:r>
            <w:r w:rsidRPr="00610F01">
              <w:rPr>
                <w:lang w:val="en-US"/>
              </w:rPr>
              <w:t xml:space="preserve"> </w:t>
            </w:r>
            <w:r>
              <w:t>таблицу</w:t>
            </w:r>
            <w:r w:rsidRPr="00610F01">
              <w:rPr>
                <w:lang w:val="en-US"/>
              </w:rPr>
              <w:t xml:space="preserve"> «The Victory Day in Russia and Remembrance Day in Great Britain»</w:t>
            </w:r>
            <w:r w:rsidR="0030596E" w:rsidRPr="0030596E">
              <w:rPr>
                <w:lang w:val="en-US"/>
              </w:rPr>
              <w:t xml:space="preserve"> </w:t>
            </w:r>
            <w:r w:rsidR="0030596E" w:rsidRPr="0030596E">
              <w:rPr>
                <w:i/>
                <w:lang w:val="en-US"/>
              </w:rPr>
              <w:t>(</w:t>
            </w:r>
            <w:r w:rsidR="0030596E" w:rsidRPr="0030596E">
              <w:rPr>
                <w:i/>
              </w:rPr>
              <w:t>Приложение</w:t>
            </w:r>
            <w:r w:rsidR="00045E40">
              <w:rPr>
                <w:i/>
                <w:lang w:val="en-US"/>
              </w:rPr>
              <w:t xml:space="preserve"> 2</w:t>
            </w:r>
            <w:r w:rsidR="0030596E" w:rsidRPr="0030596E">
              <w:rPr>
                <w:i/>
                <w:lang w:val="en-US"/>
              </w:rPr>
              <w:t>)</w:t>
            </w:r>
          </w:p>
          <w:p w:rsidR="00705649" w:rsidRPr="00610F01" w:rsidRDefault="00610F01" w:rsidP="00705649">
            <w:pPr>
              <w:pStyle w:val="a4"/>
              <w:spacing w:before="0" w:beforeAutospacing="0" w:after="0"/>
              <w:rPr>
                <w:lang w:val="en-US"/>
              </w:rPr>
            </w:pPr>
            <w:r w:rsidRPr="00610F01">
              <w:rPr>
                <w:lang w:val="en-US"/>
              </w:rPr>
              <w:t xml:space="preserve"> </w:t>
            </w:r>
          </w:p>
        </w:tc>
        <w:tc>
          <w:tcPr>
            <w:tcW w:w="2418" w:type="dxa"/>
          </w:tcPr>
          <w:p w:rsidR="00705649" w:rsidRPr="00705649" w:rsidRDefault="00610F01" w:rsidP="00705649">
            <w:pPr>
              <w:pStyle w:val="a4"/>
              <w:spacing w:before="0" w:beforeAutospacing="0" w:after="0"/>
            </w:pPr>
            <w:r>
              <w:lastRenderedPageBreak/>
              <w:t>Р</w:t>
            </w:r>
            <w:r w:rsidR="00705649" w:rsidRPr="00705649">
              <w:t>азвитие ком</w:t>
            </w:r>
            <w:r>
              <w:t>м</w:t>
            </w:r>
            <w:r w:rsidR="00705649" w:rsidRPr="00705649">
              <w:t>уникативных навыков</w:t>
            </w:r>
          </w:p>
          <w:p w:rsidR="00705649" w:rsidRPr="00705649" w:rsidRDefault="00705649" w:rsidP="00705649">
            <w:pPr>
              <w:rPr>
                <w:rFonts w:ascii="Times New Roman" w:hAnsi="Times New Roman" w:cs="Times New Roman"/>
                <w:sz w:val="24"/>
                <w:szCs w:val="24"/>
              </w:rPr>
            </w:pPr>
          </w:p>
        </w:tc>
        <w:tc>
          <w:tcPr>
            <w:tcW w:w="2278" w:type="dxa"/>
          </w:tcPr>
          <w:p w:rsidR="00705649" w:rsidRPr="00705649" w:rsidRDefault="00610F01" w:rsidP="00705649">
            <w:pPr>
              <w:pStyle w:val="a4"/>
              <w:spacing w:before="0" w:beforeAutospacing="0" w:after="0"/>
            </w:pPr>
            <w:r>
              <w:t>Г, И</w:t>
            </w:r>
          </w:p>
          <w:p w:rsidR="00705649" w:rsidRPr="00705649" w:rsidRDefault="00705649" w:rsidP="00705649">
            <w:pPr>
              <w:rPr>
                <w:rFonts w:ascii="Times New Roman" w:hAnsi="Times New Roman" w:cs="Times New Roman"/>
                <w:sz w:val="24"/>
                <w:szCs w:val="24"/>
              </w:rPr>
            </w:pPr>
          </w:p>
        </w:tc>
        <w:tc>
          <w:tcPr>
            <w:tcW w:w="2394" w:type="dxa"/>
          </w:tcPr>
          <w:p w:rsidR="00705649" w:rsidRDefault="00610F01" w:rsidP="00610F01">
            <w:pPr>
              <w:pStyle w:val="a4"/>
              <w:spacing w:before="0" w:beforeAutospacing="0" w:after="0"/>
              <w:rPr>
                <w:i/>
              </w:rPr>
            </w:pPr>
            <w:r>
              <w:t xml:space="preserve">Предлагает прочитать текст и ответить на вопросы после текста. Каждой группе дает текст с пропусками, которые </w:t>
            </w:r>
            <w:r>
              <w:lastRenderedPageBreak/>
              <w:t>обучающиеся должны заполнить, слушая ответы другой команды (</w:t>
            </w:r>
            <w:r w:rsidR="00045E40">
              <w:rPr>
                <w:i/>
              </w:rPr>
              <w:t xml:space="preserve">Приложение </w:t>
            </w:r>
            <w:r w:rsidR="00045E40" w:rsidRPr="00045E40">
              <w:rPr>
                <w:i/>
              </w:rPr>
              <w:t>1</w:t>
            </w:r>
            <w:r w:rsidRPr="00610F01">
              <w:rPr>
                <w:i/>
              </w:rPr>
              <w:t>).</w:t>
            </w:r>
          </w:p>
          <w:p w:rsidR="00610F01" w:rsidRPr="00610F01" w:rsidRDefault="00610F01" w:rsidP="00610F01">
            <w:pPr>
              <w:pStyle w:val="a4"/>
              <w:spacing w:before="0" w:beforeAutospacing="0" w:after="0"/>
            </w:pPr>
            <w:r>
              <w:t>Проверяет заполненную таблицу</w:t>
            </w:r>
            <w:r w:rsidR="00045E40">
              <w:rPr>
                <w:lang w:val="en-US"/>
              </w:rPr>
              <w:t xml:space="preserve"> </w:t>
            </w:r>
            <w:r w:rsidR="00045E40" w:rsidRPr="00045E40">
              <w:rPr>
                <w:i/>
                <w:lang w:val="en-US"/>
              </w:rPr>
              <w:t>(</w:t>
            </w:r>
            <w:r w:rsidR="0002726E">
              <w:rPr>
                <w:i/>
              </w:rPr>
              <w:t>Слайд 8</w:t>
            </w:r>
            <w:r w:rsidR="00045E40" w:rsidRPr="00045E40">
              <w:rPr>
                <w:i/>
                <w:lang w:val="en-US"/>
              </w:rPr>
              <w:t>)</w:t>
            </w:r>
            <w:r w:rsidRPr="00045E40">
              <w:rPr>
                <w:i/>
              </w:rPr>
              <w:t>.</w:t>
            </w:r>
          </w:p>
        </w:tc>
        <w:tc>
          <w:tcPr>
            <w:tcW w:w="2389" w:type="dxa"/>
          </w:tcPr>
          <w:p w:rsidR="00705649" w:rsidRDefault="00610F01" w:rsidP="00705649">
            <w:pPr>
              <w:pStyle w:val="a4"/>
              <w:spacing w:before="0" w:beforeAutospacing="0" w:after="0"/>
            </w:pPr>
            <w:r>
              <w:lastRenderedPageBreak/>
              <w:t xml:space="preserve">Читают текст, отвечают на вопросы, слушают ответы друг друга и </w:t>
            </w:r>
            <w:r w:rsidR="00045E40">
              <w:t xml:space="preserve">выполняют упражнения на соотношение частей </w:t>
            </w:r>
            <w:r w:rsidR="00045E40">
              <w:lastRenderedPageBreak/>
              <w:t>предложений</w:t>
            </w:r>
            <w:r>
              <w:t xml:space="preserve">. </w:t>
            </w:r>
          </w:p>
          <w:p w:rsidR="00610F01" w:rsidRPr="00705649" w:rsidRDefault="00610F01" w:rsidP="00705649">
            <w:pPr>
              <w:pStyle w:val="a4"/>
              <w:spacing w:before="0" w:beforeAutospacing="0" w:after="0"/>
            </w:pPr>
            <w:r>
              <w:t>Индивидуально заполняют таблицу.</w:t>
            </w:r>
          </w:p>
          <w:p w:rsidR="00705649" w:rsidRPr="00705649" w:rsidRDefault="00705649" w:rsidP="00705649">
            <w:pPr>
              <w:rPr>
                <w:rFonts w:ascii="Times New Roman" w:hAnsi="Times New Roman" w:cs="Times New Roman"/>
                <w:sz w:val="24"/>
                <w:szCs w:val="24"/>
              </w:rPr>
            </w:pPr>
          </w:p>
        </w:tc>
      </w:tr>
      <w:tr w:rsidR="00705649" w:rsidRPr="00705649" w:rsidTr="00705649">
        <w:tc>
          <w:tcPr>
            <w:tcW w:w="2407" w:type="dxa"/>
          </w:tcPr>
          <w:p w:rsidR="00705649" w:rsidRPr="00705649" w:rsidRDefault="00705649" w:rsidP="00705649">
            <w:pPr>
              <w:pStyle w:val="a4"/>
              <w:spacing w:before="0" w:beforeAutospacing="0" w:after="0"/>
            </w:pPr>
            <w:r w:rsidRPr="00705649">
              <w:lastRenderedPageBreak/>
              <w:t>Рефлексия учебной деятельности</w:t>
            </w:r>
          </w:p>
          <w:p w:rsidR="00705649" w:rsidRPr="00705649" w:rsidRDefault="00610F01" w:rsidP="00705649">
            <w:pPr>
              <w:rPr>
                <w:rFonts w:ascii="Times New Roman" w:hAnsi="Times New Roman" w:cs="Times New Roman"/>
                <w:sz w:val="24"/>
                <w:szCs w:val="24"/>
              </w:rPr>
            </w:pPr>
            <w:r>
              <w:rPr>
                <w:rFonts w:ascii="Times New Roman" w:hAnsi="Times New Roman" w:cs="Times New Roman"/>
                <w:sz w:val="24"/>
                <w:szCs w:val="24"/>
              </w:rPr>
              <w:t>5 мин.</w:t>
            </w:r>
          </w:p>
        </w:tc>
        <w:tc>
          <w:tcPr>
            <w:tcW w:w="2900" w:type="dxa"/>
          </w:tcPr>
          <w:p w:rsidR="00705649" w:rsidRPr="00705649" w:rsidRDefault="00610F01" w:rsidP="00705649">
            <w:pPr>
              <w:pStyle w:val="a4"/>
              <w:spacing w:before="0" w:beforeAutospacing="0" w:after="0"/>
            </w:pPr>
            <w:r>
              <w:t>Осмысление результатов</w:t>
            </w:r>
            <w:r w:rsidR="00705649" w:rsidRPr="00705649">
              <w:t xml:space="preserve"> своей деятельности, </w:t>
            </w:r>
            <w:r>
              <w:t>оценивание учебного результата.</w:t>
            </w:r>
          </w:p>
          <w:p w:rsidR="00705649" w:rsidRPr="00705649" w:rsidRDefault="00705649" w:rsidP="00705649">
            <w:pPr>
              <w:rPr>
                <w:rFonts w:ascii="Times New Roman" w:hAnsi="Times New Roman" w:cs="Times New Roman"/>
                <w:sz w:val="24"/>
                <w:szCs w:val="24"/>
              </w:rPr>
            </w:pPr>
          </w:p>
        </w:tc>
        <w:tc>
          <w:tcPr>
            <w:tcW w:w="2418" w:type="dxa"/>
          </w:tcPr>
          <w:p w:rsidR="00705649" w:rsidRPr="00705649" w:rsidRDefault="00610F01" w:rsidP="00705649">
            <w:pPr>
              <w:pStyle w:val="a4"/>
              <w:spacing w:before="0" w:beforeAutospacing="0" w:after="0"/>
            </w:pPr>
            <w:proofErr w:type="spellStart"/>
            <w:r>
              <w:t>Р</w:t>
            </w:r>
            <w:r w:rsidR="00705649" w:rsidRPr="00705649">
              <w:t>ефлективно</w:t>
            </w:r>
            <w:proofErr w:type="spellEnd"/>
            <w:r w:rsidR="00705649" w:rsidRPr="00705649">
              <w:t>-оценочная деятельность</w:t>
            </w:r>
          </w:p>
          <w:p w:rsidR="00705649" w:rsidRPr="00705649" w:rsidRDefault="00705649" w:rsidP="00705649">
            <w:pPr>
              <w:rPr>
                <w:rFonts w:ascii="Times New Roman" w:hAnsi="Times New Roman" w:cs="Times New Roman"/>
                <w:sz w:val="24"/>
                <w:szCs w:val="24"/>
              </w:rPr>
            </w:pPr>
          </w:p>
        </w:tc>
        <w:tc>
          <w:tcPr>
            <w:tcW w:w="2278" w:type="dxa"/>
          </w:tcPr>
          <w:p w:rsidR="00705649" w:rsidRPr="00705649" w:rsidRDefault="00705649" w:rsidP="00705649">
            <w:pPr>
              <w:pStyle w:val="a4"/>
              <w:spacing w:before="0" w:beforeAutospacing="0" w:after="0"/>
            </w:pPr>
            <w:proofErr w:type="gramStart"/>
            <w:r w:rsidRPr="00705649">
              <w:t>Ф,И</w:t>
            </w:r>
            <w:proofErr w:type="gramEnd"/>
          </w:p>
          <w:p w:rsidR="00705649" w:rsidRPr="00705649" w:rsidRDefault="00705649" w:rsidP="00705649">
            <w:pPr>
              <w:rPr>
                <w:rFonts w:ascii="Times New Roman" w:hAnsi="Times New Roman" w:cs="Times New Roman"/>
                <w:sz w:val="24"/>
                <w:szCs w:val="24"/>
              </w:rPr>
            </w:pPr>
          </w:p>
        </w:tc>
        <w:tc>
          <w:tcPr>
            <w:tcW w:w="2394" w:type="dxa"/>
          </w:tcPr>
          <w:p w:rsidR="00705649" w:rsidRPr="00705649" w:rsidRDefault="0030596E" w:rsidP="00014F46">
            <w:pPr>
              <w:pStyle w:val="a4"/>
              <w:spacing w:before="0" w:beforeAutospacing="0" w:after="0"/>
            </w:pPr>
            <w:r>
              <w:t xml:space="preserve">Стих </w:t>
            </w:r>
            <w:r w:rsidR="00014F46">
              <w:t>о</w:t>
            </w:r>
            <w:bookmarkStart w:id="0" w:name="_GoBack"/>
            <w:bookmarkEnd w:id="0"/>
            <w:r>
              <w:t xml:space="preserve"> победе на английском языке</w:t>
            </w:r>
            <w:r w:rsidR="00045E40" w:rsidRPr="00045E40">
              <w:t xml:space="preserve"> </w:t>
            </w:r>
            <w:r w:rsidR="00045E40" w:rsidRPr="0030596E">
              <w:rPr>
                <w:i/>
              </w:rPr>
              <w:t>(</w:t>
            </w:r>
            <w:r w:rsidR="00045E40">
              <w:rPr>
                <w:i/>
              </w:rPr>
              <w:t xml:space="preserve">Приложение </w:t>
            </w:r>
            <w:r w:rsidR="00045E40" w:rsidRPr="00045E40">
              <w:rPr>
                <w:i/>
              </w:rPr>
              <w:t>3</w:t>
            </w:r>
            <w:r w:rsidR="0002726E">
              <w:rPr>
                <w:i/>
              </w:rPr>
              <w:t>, Слайд 9</w:t>
            </w:r>
            <w:r w:rsidR="00045E40" w:rsidRPr="0030596E">
              <w:rPr>
                <w:i/>
              </w:rPr>
              <w:t>)</w:t>
            </w:r>
            <w:r>
              <w:t xml:space="preserve">. Ставит оценку каждому обучающемуся </w:t>
            </w:r>
          </w:p>
        </w:tc>
        <w:tc>
          <w:tcPr>
            <w:tcW w:w="2389" w:type="dxa"/>
          </w:tcPr>
          <w:p w:rsidR="00705649" w:rsidRPr="00705649" w:rsidRDefault="0030596E" w:rsidP="00705649">
            <w:pPr>
              <w:pStyle w:val="a4"/>
              <w:spacing w:before="0" w:beforeAutospacing="0" w:after="0"/>
            </w:pPr>
            <w:r>
              <w:t>С</w:t>
            </w:r>
            <w:r w:rsidR="00705649" w:rsidRPr="00705649">
              <w:t>лушают стих, оценивают сами себя</w:t>
            </w:r>
          </w:p>
          <w:p w:rsidR="00705649" w:rsidRPr="00705649" w:rsidRDefault="00705649" w:rsidP="00705649">
            <w:pPr>
              <w:rPr>
                <w:rFonts w:ascii="Times New Roman" w:hAnsi="Times New Roman" w:cs="Times New Roman"/>
                <w:sz w:val="24"/>
                <w:szCs w:val="24"/>
              </w:rPr>
            </w:pPr>
          </w:p>
        </w:tc>
      </w:tr>
    </w:tbl>
    <w:p w:rsidR="00705649" w:rsidRPr="00705649" w:rsidRDefault="00705649" w:rsidP="00705649">
      <w:pPr>
        <w:pStyle w:val="a4"/>
        <w:spacing w:before="0" w:beforeAutospacing="0" w:after="0"/>
      </w:pPr>
      <w:r w:rsidRPr="00705649">
        <w:t xml:space="preserve">ФОУД- форма организации учебной деятельности </w:t>
      </w:r>
      <w:proofErr w:type="gramStart"/>
      <w:r w:rsidRPr="00705649">
        <w:t>обучающихся(</w:t>
      </w:r>
      <w:proofErr w:type="gramEnd"/>
      <w:r w:rsidRPr="00705649">
        <w:t>ф-фронта</w:t>
      </w:r>
      <w:r w:rsidR="00610F01">
        <w:t>льная, и-индивидуальная, г</w:t>
      </w:r>
      <w:r w:rsidRPr="00705649">
        <w:t>-групповая)</w:t>
      </w:r>
    </w:p>
    <w:p w:rsidR="005C1472" w:rsidRDefault="005C1472" w:rsidP="00705649">
      <w:pPr>
        <w:spacing w:after="0" w:line="240" w:lineRule="auto"/>
        <w:rPr>
          <w:rFonts w:ascii="Times New Roman" w:hAnsi="Times New Roman" w:cs="Times New Roman"/>
          <w:sz w:val="24"/>
          <w:szCs w:val="24"/>
        </w:rPr>
        <w:sectPr w:rsidR="005C1472" w:rsidSect="00705649">
          <w:pgSz w:w="16838" w:h="11906" w:orient="landscape"/>
          <w:pgMar w:top="850" w:right="1134" w:bottom="567" w:left="1134" w:header="708" w:footer="708" w:gutter="0"/>
          <w:cols w:space="708"/>
          <w:docGrid w:linePitch="360"/>
        </w:sectPr>
      </w:pPr>
    </w:p>
    <w:p w:rsidR="005C1472" w:rsidRPr="005C1472" w:rsidRDefault="005C1472" w:rsidP="005C1472">
      <w:pPr>
        <w:ind w:firstLine="709"/>
        <w:contextualSpacing/>
        <w:jc w:val="right"/>
        <w:rPr>
          <w:rFonts w:ascii="Times New Roman" w:hAnsi="Times New Roman" w:cs="Times New Roman"/>
          <w:sz w:val="24"/>
          <w:szCs w:val="24"/>
          <w:lang w:val="en-US"/>
        </w:rPr>
      </w:pPr>
      <w:r>
        <w:rPr>
          <w:rFonts w:ascii="Times New Roman" w:hAnsi="Times New Roman" w:cs="Times New Roman"/>
          <w:sz w:val="24"/>
          <w:szCs w:val="24"/>
        </w:rPr>
        <w:lastRenderedPageBreak/>
        <w:t>ПРИЛОЖЕНИЕ</w:t>
      </w:r>
      <w:r w:rsidRPr="005C1472">
        <w:rPr>
          <w:rFonts w:ascii="Times New Roman" w:hAnsi="Times New Roman" w:cs="Times New Roman"/>
          <w:sz w:val="24"/>
          <w:szCs w:val="24"/>
          <w:lang w:val="en-US"/>
        </w:rPr>
        <w:t xml:space="preserve"> 1</w:t>
      </w:r>
    </w:p>
    <w:p w:rsidR="005C1472" w:rsidRDefault="005C1472" w:rsidP="005C1472">
      <w:pPr>
        <w:ind w:firstLine="709"/>
        <w:contextualSpacing/>
        <w:rPr>
          <w:rFonts w:ascii="Times New Roman" w:hAnsi="Times New Roman" w:cs="Times New Roman"/>
          <w:b/>
          <w:sz w:val="24"/>
          <w:szCs w:val="24"/>
          <w:lang w:val="en-US"/>
        </w:rPr>
      </w:pPr>
      <w:r>
        <w:rPr>
          <w:rFonts w:ascii="Times New Roman" w:hAnsi="Times New Roman" w:cs="Times New Roman"/>
          <w:b/>
          <w:sz w:val="24"/>
          <w:szCs w:val="24"/>
          <w:lang w:val="en-US"/>
        </w:rPr>
        <w:t>1 GROUP</w:t>
      </w:r>
    </w:p>
    <w:p w:rsidR="005C1472" w:rsidRPr="00F5405A" w:rsidRDefault="005C1472" w:rsidP="005C1472">
      <w:pPr>
        <w:ind w:firstLine="709"/>
        <w:contextualSpacing/>
        <w:rPr>
          <w:rFonts w:ascii="Times New Roman" w:hAnsi="Times New Roman" w:cs="Times New Roman"/>
          <w:b/>
          <w:sz w:val="24"/>
          <w:szCs w:val="24"/>
          <w:lang w:val="en-US"/>
        </w:rPr>
      </w:pPr>
      <w:r w:rsidRPr="00F5405A">
        <w:rPr>
          <w:rFonts w:ascii="Times New Roman" w:hAnsi="Times New Roman" w:cs="Times New Roman"/>
          <w:b/>
          <w:sz w:val="24"/>
          <w:szCs w:val="24"/>
          <w:lang w:val="en-US"/>
        </w:rPr>
        <w:t>The Victory Day in Russia</w:t>
      </w:r>
    </w:p>
    <w:p w:rsidR="005C1472" w:rsidRPr="008B0CAD" w:rsidRDefault="005C1472" w:rsidP="005C1472">
      <w:pPr>
        <w:ind w:firstLine="709"/>
        <w:contextualSpacing/>
        <w:rPr>
          <w:rFonts w:ascii="Times New Roman" w:hAnsi="Times New Roman" w:cs="Times New Roman"/>
          <w:sz w:val="24"/>
          <w:szCs w:val="24"/>
          <w:lang w:val="en-US"/>
        </w:rPr>
      </w:pPr>
      <w:r w:rsidRPr="00F5405A">
        <w:rPr>
          <w:rFonts w:ascii="Times New Roman" w:hAnsi="Times New Roman" w:cs="Times New Roman"/>
          <w:sz w:val="24"/>
          <w:szCs w:val="24"/>
          <w:lang w:val="en-US"/>
        </w:rPr>
        <w:t>the Great Patriotic War</w:t>
      </w:r>
      <w:r w:rsidRPr="008B0CAD">
        <w:rPr>
          <w:rFonts w:ascii="Times New Roman" w:hAnsi="Times New Roman" w:cs="Times New Roman"/>
          <w:sz w:val="24"/>
          <w:szCs w:val="24"/>
          <w:lang w:val="en-US"/>
        </w:rPr>
        <w:t xml:space="preserve"> – </w:t>
      </w:r>
      <w:r>
        <w:rPr>
          <w:rFonts w:ascii="Times New Roman" w:hAnsi="Times New Roman" w:cs="Times New Roman"/>
          <w:sz w:val="24"/>
          <w:szCs w:val="24"/>
        </w:rPr>
        <w:t>Вторая</w:t>
      </w:r>
      <w:r w:rsidRPr="008B0CAD">
        <w:rPr>
          <w:rFonts w:ascii="Times New Roman" w:hAnsi="Times New Roman" w:cs="Times New Roman"/>
          <w:sz w:val="24"/>
          <w:szCs w:val="24"/>
          <w:lang w:val="en-US"/>
        </w:rPr>
        <w:t xml:space="preserve"> </w:t>
      </w:r>
      <w:r>
        <w:rPr>
          <w:rFonts w:ascii="Times New Roman" w:hAnsi="Times New Roman" w:cs="Times New Roman"/>
          <w:sz w:val="24"/>
          <w:szCs w:val="24"/>
        </w:rPr>
        <w:t>мировая</w:t>
      </w:r>
      <w:r w:rsidRPr="008B0CAD">
        <w:rPr>
          <w:rFonts w:ascii="Times New Roman" w:hAnsi="Times New Roman" w:cs="Times New Roman"/>
          <w:sz w:val="24"/>
          <w:szCs w:val="24"/>
          <w:lang w:val="en-US"/>
        </w:rPr>
        <w:t xml:space="preserve"> </w:t>
      </w:r>
      <w:r>
        <w:rPr>
          <w:rFonts w:ascii="Times New Roman" w:hAnsi="Times New Roman" w:cs="Times New Roman"/>
          <w:sz w:val="24"/>
          <w:szCs w:val="24"/>
        </w:rPr>
        <w:t>война</w:t>
      </w:r>
    </w:p>
    <w:p w:rsidR="005C1472" w:rsidRPr="00385D0B" w:rsidRDefault="005C1472" w:rsidP="005C1472">
      <w:pPr>
        <w:ind w:firstLine="709"/>
        <w:contextualSpacing/>
        <w:rPr>
          <w:rFonts w:ascii="Times New Roman" w:hAnsi="Times New Roman" w:cs="Times New Roman"/>
          <w:sz w:val="24"/>
          <w:szCs w:val="24"/>
          <w:lang w:val="en-US"/>
        </w:rPr>
      </w:pPr>
      <w:r w:rsidRPr="00F5405A">
        <w:rPr>
          <w:rFonts w:ascii="Times New Roman" w:hAnsi="Times New Roman" w:cs="Times New Roman"/>
          <w:sz w:val="24"/>
          <w:szCs w:val="24"/>
          <w:lang w:val="en-US"/>
        </w:rPr>
        <w:t>decorate</w:t>
      </w:r>
      <w:r w:rsidRPr="0024400D">
        <w:rPr>
          <w:rFonts w:ascii="Times New Roman" w:hAnsi="Times New Roman" w:cs="Times New Roman"/>
          <w:sz w:val="24"/>
          <w:szCs w:val="24"/>
          <w:lang w:val="en-US"/>
        </w:rPr>
        <w:t xml:space="preserve"> – </w:t>
      </w:r>
      <w:r>
        <w:rPr>
          <w:rFonts w:ascii="Times New Roman" w:hAnsi="Times New Roman" w:cs="Times New Roman"/>
          <w:sz w:val="24"/>
          <w:szCs w:val="24"/>
        </w:rPr>
        <w:t>украшать</w:t>
      </w:r>
      <w:r w:rsidRPr="0024400D">
        <w:rPr>
          <w:rFonts w:ascii="Times New Roman" w:hAnsi="Times New Roman" w:cs="Times New Roman"/>
          <w:sz w:val="24"/>
          <w:szCs w:val="24"/>
          <w:lang w:val="en-US"/>
        </w:rPr>
        <w:t xml:space="preserve"> </w:t>
      </w:r>
    </w:p>
    <w:p w:rsidR="005C1472" w:rsidRPr="0024400D" w:rsidRDefault="005C1472" w:rsidP="005C1472">
      <w:pPr>
        <w:ind w:firstLine="709"/>
        <w:contextualSpacing/>
        <w:rPr>
          <w:rFonts w:ascii="Times New Roman" w:hAnsi="Times New Roman" w:cs="Times New Roman"/>
          <w:sz w:val="24"/>
          <w:szCs w:val="24"/>
          <w:lang w:val="en-US"/>
        </w:rPr>
      </w:pPr>
      <w:r w:rsidRPr="00F5405A">
        <w:rPr>
          <w:rFonts w:ascii="Times New Roman" w:hAnsi="Times New Roman" w:cs="Times New Roman"/>
          <w:sz w:val="24"/>
          <w:szCs w:val="24"/>
          <w:lang w:val="en-US"/>
        </w:rPr>
        <w:t>military parade</w:t>
      </w:r>
      <w:r w:rsidRPr="0024400D">
        <w:rPr>
          <w:rFonts w:ascii="Times New Roman" w:hAnsi="Times New Roman" w:cs="Times New Roman"/>
          <w:sz w:val="24"/>
          <w:szCs w:val="24"/>
          <w:lang w:val="en-US"/>
        </w:rPr>
        <w:t xml:space="preserve"> – </w:t>
      </w:r>
      <w:r>
        <w:rPr>
          <w:rFonts w:ascii="Times New Roman" w:hAnsi="Times New Roman" w:cs="Times New Roman"/>
          <w:sz w:val="24"/>
          <w:szCs w:val="24"/>
        </w:rPr>
        <w:t>военный</w:t>
      </w:r>
      <w:r w:rsidRPr="0024400D">
        <w:rPr>
          <w:rFonts w:ascii="Times New Roman" w:hAnsi="Times New Roman" w:cs="Times New Roman"/>
          <w:sz w:val="24"/>
          <w:szCs w:val="24"/>
          <w:lang w:val="en-US"/>
        </w:rPr>
        <w:t xml:space="preserve"> </w:t>
      </w:r>
      <w:r>
        <w:rPr>
          <w:rFonts w:ascii="Times New Roman" w:hAnsi="Times New Roman" w:cs="Times New Roman"/>
          <w:sz w:val="24"/>
          <w:szCs w:val="24"/>
        </w:rPr>
        <w:t>парад</w:t>
      </w:r>
    </w:p>
    <w:p w:rsidR="005C1472" w:rsidRPr="006B6152" w:rsidRDefault="005C1472" w:rsidP="005C1472">
      <w:pPr>
        <w:ind w:firstLine="709"/>
        <w:contextualSpacing/>
        <w:rPr>
          <w:rFonts w:ascii="Times New Roman" w:hAnsi="Times New Roman" w:cs="Times New Roman"/>
          <w:sz w:val="24"/>
          <w:szCs w:val="24"/>
          <w:lang w:val="en-US"/>
        </w:rPr>
      </w:pPr>
      <w:r w:rsidRPr="00F5405A">
        <w:rPr>
          <w:rFonts w:ascii="Times New Roman" w:hAnsi="Times New Roman" w:cs="Times New Roman"/>
          <w:sz w:val="24"/>
          <w:szCs w:val="24"/>
          <w:lang w:val="en-US"/>
        </w:rPr>
        <w:t>a minute of silence</w:t>
      </w:r>
      <w:r w:rsidRPr="006B6152">
        <w:rPr>
          <w:rFonts w:ascii="Times New Roman" w:hAnsi="Times New Roman" w:cs="Times New Roman"/>
          <w:sz w:val="24"/>
          <w:szCs w:val="24"/>
          <w:lang w:val="en-US"/>
        </w:rPr>
        <w:t xml:space="preserve"> – </w:t>
      </w:r>
      <w:r>
        <w:rPr>
          <w:rFonts w:ascii="Times New Roman" w:hAnsi="Times New Roman" w:cs="Times New Roman"/>
          <w:sz w:val="24"/>
          <w:szCs w:val="24"/>
        </w:rPr>
        <w:t>минута</w:t>
      </w:r>
      <w:r w:rsidRPr="006B6152">
        <w:rPr>
          <w:rFonts w:ascii="Times New Roman" w:hAnsi="Times New Roman" w:cs="Times New Roman"/>
          <w:sz w:val="24"/>
          <w:szCs w:val="24"/>
          <w:lang w:val="en-US"/>
        </w:rPr>
        <w:t xml:space="preserve"> </w:t>
      </w:r>
      <w:r>
        <w:rPr>
          <w:rFonts w:ascii="Times New Roman" w:hAnsi="Times New Roman" w:cs="Times New Roman"/>
          <w:sz w:val="24"/>
          <w:szCs w:val="24"/>
        </w:rPr>
        <w:t>молчания</w:t>
      </w:r>
    </w:p>
    <w:p w:rsidR="005C1472" w:rsidRPr="0024400D" w:rsidRDefault="005C1472" w:rsidP="005C1472">
      <w:pPr>
        <w:ind w:firstLine="709"/>
        <w:contextualSpacing/>
        <w:jc w:val="both"/>
        <w:rPr>
          <w:rFonts w:ascii="Times New Roman" w:hAnsi="Times New Roman" w:cs="Times New Roman"/>
          <w:sz w:val="24"/>
          <w:szCs w:val="24"/>
          <w:lang w:val="en-US"/>
        </w:rPr>
      </w:pPr>
      <w:r w:rsidRPr="00F5405A">
        <w:rPr>
          <w:rFonts w:ascii="Times New Roman" w:hAnsi="Times New Roman" w:cs="Times New Roman"/>
          <w:sz w:val="24"/>
          <w:szCs w:val="24"/>
          <w:lang w:val="en-US"/>
        </w:rPr>
        <w:t>The Victory Day, or the 9th of May, is one of the greatest holidays in Russia and other countries. It is a national Russian holiday. Every child in Russia knows about the Great Patriotic War of 1941-1945.</w:t>
      </w:r>
      <w:r>
        <w:rPr>
          <w:rFonts w:ascii="Times New Roman" w:hAnsi="Times New Roman" w:cs="Times New Roman"/>
          <w:sz w:val="24"/>
          <w:szCs w:val="24"/>
          <w:lang w:val="en-US"/>
        </w:rPr>
        <w:t xml:space="preserve"> It </w:t>
      </w:r>
      <w:r w:rsidRPr="00385D0B">
        <w:rPr>
          <w:rFonts w:ascii="Times New Roman" w:hAnsi="Times New Roman" w:cs="Times New Roman"/>
          <w:b/>
          <w:sz w:val="24"/>
          <w:szCs w:val="24"/>
          <w:u w:val="single"/>
          <w:lang w:val="en-US"/>
        </w:rPr>
        <w:t>lasted</w:t>
      </w:r>
      <w:r>
        <w:rPr>
          <w:rFonts w:ascii="Times New Roman" w:hAnsi="Times New Roman" w:cs="Times New Roman"/>
          <w:sz w:val="24"/>
          <w:szCs w:val="24"/>
          <w:lang w:val="en-US"/>
        </w:rPr>
        <w:t xml:space="preserve"> 4 years.</w:t>
      </w:r>
      <w:r w:rsidRPr="00F5405A">
        <w:rPr>
          <w:rFonts w:ascii="Times New Roman" w:hAnsi="Times New Roman" w:cs="Times New Roman"/>
          <w:sz w:val="24"/>
          <w:szCs w:val="24"/>
          <w:lang w:val="en-US"/>
        </w:rPr>
        <w:t xml:space="preserve"> In all towns and cities people decorate streets with flags and posters. On Victory Day morning there are meetings and demonstrations of the veterans who </w:t>
      </w:r>
      <w:r w:rsidRPr="0024400D">
        <w:rPr>
          <w:rFonts w:ascii="Times New Roman" w:hAnsi="Times New Roman" w:cs="Times New Roman"/>
          <w:b/>
          <w:sz w:val="24"/>
          <w:szCs w:val="24"/>
          <w:u w:val="single"/>
          <w:lang w:val="en-US"/>
        </w:rPr>
        <w:t>fought</w:t>
      </w:r>
      <w:r w:rsidRPr="00F5405A">
        <w:rPr>
          <w:rFonts w:ascii="Times New Roman" w:hAnsi="Times New Roman" w:cs="Times New Roman"/>
          <w:sz w:val="24"/>
          <w:szCs w:val="24"/>
          <w:lang w:val="en-US"/>
        </w:rPr>
        <w:t xml:space="preserve"> in the Great Patriotic War. On that day there is a military parade in all big cities of our country. The main military parade is of course in Red square in Moscow. Flowers and souvenirs are given to those who took part in the Great Patriotic War. There are a lot of people in the streets and squares, at theatres, cinemas and concert halls. They are all celebrating their holiday. Many people go to see their friends or go for walks in the parks. In the evening there is a celebratory salute and a minute of silence to remember all those who </w:t>
      </w:r>
      <w:r w:rsidRPr="0024400D">
        <w:rPr>
          <w:rFonts w:ascii="Times New Roman" w:hAnsi="Times New Roman" w:cs="Times New Roman"/>
          <w:b/>
          <w:sz w:val="24"/>
          <w:szCs w:val="24"/>
          <w:u w:val="single"/>
          <w:lang w:val="en-US"/>
        </w:rPr>
        <w:t>did</w:t>
      </w:r>
      <w:r w:rsidRPr="00F5405A">
        <w:rPr>
          <w:rFonts w:ascii="Times New Roman" w:hAnsi="Times New Roman" w:cs="Times New Roman"/>
          <w:sz w:val="24"/>
          <w:szCs w:val="24"/>
          <w:lang w:val="en-US"/>
        </w:rPr>
        <w:t xml:space="preserve"> not come back from the war.</w:t>
      </w:r>
    </w:p>
    <w:p w:rsidR="005C1472" w:rsidRPr="00BC5469" w:rsidRDefault="005C1472" w:rsidP="005C1472">
      <w:pPr>
        <w:pStyle w:val="a5"/>
        <w:numPr>
          <w:ilvl w:val="0"/>
          <w:numId w:val="5"/>
        </w:numPr>
        <w:spacing w:after="0"/>
        <w:jc w:val="both"/>
        <w:rPr>
          <w:rFonts w:ascii="Times New Roman" w:hAnsi="Times New Roman" w:cs="Times New Roman"/>
          <w:sz w:val="24"/>
          <w:szCs w:val="24"/>
          <w:lang w:val="en-US"/>
        </w:rPr>
      </w:pPr>
      <w:r w:rsidRPr="00BC5469">
        <w:rPr>
          <w:rFonts w:ascii="Times New Roman" w:hAnsi="Times New Roman" w:cs="Times New Roman"/>
          <w:sz w:val="24"/>
          <w:szCs w:val="24"/>
          <w:lang w:val="en-US"/>
        </w:rPr>
        <w:t>Answer the questions!</w:t>
      </w:r>
    </w:p>
    <w:p w:rsidR="005C1472" w:rsidRDefault="005C1472" w:rsidP="005C1472">
      <w:pPr>
        <w:pStyle w:val="a5"/>
        <w:numPr>
          <w:ilvl w:val="0"/>
          <w:numId w:val="11"/>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When do Russian celebrate the Victory Day?</w:t>
      </w:r>
    </w:p>
    <w:p w:rsidR="005C1472" w:rsidRDefault="005C1472" w:rsidP="005C1472">
      <w:pPr>
        <w:pStyle w:val="a5"/>
        <w:numPr>
          <w:ilvl w:val="0"/>
          <w:numId w:val="11"/>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How long did the </w:t>
      </w:r>
      <w:r w:rsidRPr="00F5405A">
        <w:rPr>
          <w:rFonts w:ascii="Times New Roman" w:hAnsi="Times New Roman" w:cs="Times New Roman"/>
          <w:sz w:val="24"/>
          <w:szCs w:val="24"/>
          <w:lang w:val="en-US"/>
        </w:rPr>
        <w:t>Great Patriotic War</w:t>
      </w:r>
      <w:r>
        <w:rPr>
          <w:rFonts w:ascii="Times New Roman" w:hAnsi="Times New Roman" w:cs="Times New Roman"/>
          <w:sz w:val="24"/>
          <w:szCs w:val="24"/>
          <w:lang w:val="en-US"/>
        </w:rPr>
        <w:t xml:space="preserve"> last?</w:t>
      </w:r>
    </w:p>
    <w:p w:rsidR="005C1472" w:rsidRDefault="005C1472" w:rsidP="005C1472">
      <w:pPr>
        <w:pStyle w:val="a5"/>
        <w:numPr>
          <w:ilvl w:val="0"/>
          <w:numId w:val="11"/>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What are there on Victory Day morning?</w:t>
      </w:r>
    </w:p>
    <w:p w:rsidR="005C1472" w:rsidRDefault="005C1472" w:rsidP="005C1472">
      <w:pPr>
        <w:pStyle w:val="a5"/>
        <w:numPr>
          <w:ilvl w:val="0"/>
          <w:numId w:val="11"/>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Where is the </w:t>
      </w:r>
      <w:r w:rsidRPr="00F5405A">
        <w:rPr>
          <w:rFonts w:ascii="Times New Roman" w:hAnsi="Times New Roman" w:cs="Times New Roman"/>
          <w:sz w:val="24"/>
          <w:szCs w:val="24"/>
          <w:lang w:val="en-US"/>
        </w:rPr>
        <w:t>main military parade</w:t>
      </w:r>
      <w:r>
        <w:rPr>
          <w:rFonts w:ascii="Times New Roman" w:hAnsi="Times New Roman" w:cs="Times New Roman"/>
          <w:sz w:val="24"/>
          <w:szCs w:val="24"/>
          <w:lang w:val="en-US"/>
        </w:rPr>
        <w:t xml:space="preserve"> in Russia?</w:t>
      </w:r>
    </w:p>
    <w:p w:rsidR="005C1472" w:rsidRPr="00F85C78" w:rsidRDefault="005C1472" w:rsidP="005C1472">
      <w:pPr>
        <w:pStyle w:val="a5"/>
        <w:numPr>
          <w:ilvl w:val="0"/>
          <w:numId w:val="11"/>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What is there on Victory Day evening?</w:t>
      </w:r>
    </w:p>
    <w:p w:rsidR="005C1472" w:rsidRDefault="005C1472" w:rsidP="005C1472">
      <w:pPr>
        <w:pStyle w:val="a5"/>
        <w:numPr>
          <w:ilvl w:val="0"/>
          <w:numId w:val="5"/>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Match the sentences and the gaps!</w:t>
      </w:r>
    </w:p>
    <w:tbl>
      <w:tblPr>
        <w:tblStyle w:val="a3"/>
        <w:tblW w:w="0" w:type="auto"/>
        <w:tblInd w:w="392" w:type="dxa"/>
        <w:tblLook w:val="04A0" w:firstRow="1" w:lastRow="0" w:firstColumn="1" w:lastColumn="0" w:noHBand="0" w:noVBand="1"/>
      </w:tblPr>
      <w:tblGrid>
        <w:gridCol w:w="5245"/>
        <w:gridCol w:w="3900"/>
      </w:tblGrid>
      <w:tr w:rsidR="005C1472" w:rsidTr="00291998">
        <w:tc>
          <w:tcPr>
            <w:tcW w:w="5245" w:type="dxa"/>
          </w:tcPr>
          <w:p w:rsidR="005C1472" w:rsidRDefault="005C1472" w:rsidP="005C1472">
            <w:pPr>
              <w:pStyle w:val="a5"/>
              <w:numPr>
                <w:ilvl w:val="0"/>
                <w:numId w:val="7"/>
              </w:numPr>
              <w:ind w:left="284"/>
              <w:jc w:val="both"/>
              <w:rPr>
                <w:rFonts w:ascii="Times New Roman" w:hAnsi="Times New Roman" w:cs="Times New Roman"/>
                <w:sz w:val="24"/>
                <w:szCs w:val="24"/>
                <w:lang w:val="en-US"/>
              </w:rPr>
            </w:pPr>
            <w:r w:rsidRPr="00F85C78">
              <w:rPr>
                <w:rFonts w:ascii="Times New Roman" w:hAnsi="Times New Roman" w:cs="Times New Roman"/>
                <w:sz w:val="24"/>
                <w:szCs w:val="24"/>
                <w:lang w:val="en-US"/>
              </w:rPr>
              <w:t>British c</w:t>
            </w:r>
            <w:r>
              <w:rPr>
                <w:rFonts w:ascii="Times New Roman" w:hAnsi="Times New Roman" w:cs="Times New Roman"/>
                <w:sz w:val="24"/>
                <w:szCs w:val="24"/>
                <w:lang w:val="en-US"/>
              </w:rPr>
              <w:t xml:space="preserve">elebrate Remembrance Day  on … </w:t>
            </w:r>
          </w:p>
        </w:tc>
        <w:tc>
          <w:tcPr>
            <w:tcW w:w="3900" w:type="dxa"/>
          </w:tcPr>
          <w:p w:rsidR="005C1472" w:rsidRDefault="005C1472" w:rsidP="005C1472">
            <w:pPr>
              <w:pStyle w:val="a5"/>
              <w:numPr>
                <w:ilvl w:val="0"/>
                <w:numId w:val="8"/>
              </w:numPr>
              <w:ind w:left="317"/>
              <w:jc w:val="both"/>
              <w:rPr>
                <w:rFonts w:ascii="Times New Roman" w:hAnsi="Times New Roman" w:cs="Times New Roman"/>
                <w:sz w:val="24"/>
                <w:szCs w:val="24"/>
                <w:lang w:val="en-US"/>
              </w:rPr>
            </w:pPr>
            <w:r w:rsidRPr="00F5405A">
              <w:rPr>
                <w:rFonts w:ascii="Times New Roman" w:hAnsi="Times New Roman" w:cs="Times New Roman"/>
                <w:sz w:val="24"/>
                <w:szCs w:val="24"/>
                <w:lang w:val="en-US"/>
              </w:rPr>
              <w:t>to the church</w:t>
            </w:r>
          </w:p>
        </w:tc>
      </w:tr>
      <w:tr w:rsidR="005C1472" w:rsidRPr="00014F46" w:rsidTr="00291998">
        <w:tc>
          <w:tcPr>
            <w:tcW w:w="5245" w:type="dxa"/>
          </w:tcPr>
          <w:p w:rsidR="005C1472" w:rsidRDefault="005C1472" w:rsidP="005C1472">
            <w:pPr>
              <w:pStyle w:val="a5"/>
              <w:numPr>
                <w:ilvl w:val="0"/>
                <w:numId w:val="7"/>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It is special day … </w:t>
            </w:r>
          </w:p>
        </w:tc>
        <w:tc>
          <w:tcPr>
            <w:tcW w:w="3900" w:type="dxa"/>
          </w:tcPr>
          <w:p w:rsidR="005C1472" w:rsidRDefault="005C1472" w:rsidP="005C1472">
            <w:pPr>
              <w:pStyle w:val="a5"/>
              <w:numPr>
                <w:ilvl w:val="0"/>
                <w:numId w:val="8"/>
              </w:numPr>
              <w:ind w:left="317"/>
              <w:jc w:val="both"/>
              <w:rPr>
                <w:rFonts w:ascii="Times New Roman" w:hAnsi="Times New Roman" w:cs="Times New Roman"/>
                <w:sz w:val="24"/>
                <w:szCs w:val="24"/>
                <w:lang w:val="en-US"/>
              </w:rPr>
            </w:pPr>
            <w:r w:rsidRPr="00F5405A">
              <w:rPr>
                <w:rFonts w:ascii="Times New Roman" w:hAnsi="Times New Roman" w:cs="Times New Roman"/>
                <w:sz w:val="24"/>
                <w:szCs w:val="24"/>
                <w:lang w:val="en-US"/>
              </w:rPr>
              <w:t>at the Cenotaph in Whitehall, London</w:t>
            </w:r>
          </w:p>
        </w:tc>
      </w:tr>
      <w:tr w:rsidR="005C1472" w:rsidTr="00291998">
        <w:tc>
          <w:tcPr>
            <w:tcW w:w="5245" w:type="dxa"/>
          </w:tcPr>
          <w:p w:rsidR="005C1472" w:rsidRDefault="005C1472" w:rsidP="005C1472">
            <w:pPr>
              <w:pStyle w:val="a5"/>
              <w:numPr>
                <w:ilvl w:val="0"/>
                <w:numId w:val="7"/>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On </w:t>
            </w:r>
            <w:r w:rsidRPr="00F5405A">
              <w:rPr>
                <w:rFonts w:ascii="Times New Roman" w:hAnsi="Times New Roman" w:cs="Times New Roman"/>
                <w:sz w:val="24"/>
                <w:szCs w:val="24"/>
                <w:lang w:val="en-US"/>
              </w:rPr>
              <w:t>Remembrance Sunday</w:t>
            </w:r>
            <w:r>
              <w:rPr>
                <w:rFonts w:ascii="Times New Roman" w:hAnsi="Times New Roman" w:cs="Times New Roman"/>
                <w:sz w:val="24"/>
                <w:szCs w:val="24"/>
                <w:lang w:val="en-US"/>
              </w:rPr>
              <w:t xml:space="preserve"> p</w:t>
            </w:r>
            <w:r w:rsidRPr="00F5405A">
              <w:rPr>
                <w:rFonts w:ascii="Times New Roman" w:hAnsi="Times New Roman" w:cs="Times New Roman"/>
                <w:sz w:val="24"/>
                <w:szCs w:val="24"/>
                <w:lang w:val="en-US"/>
              </w:rPr>
              <w:t>eople go</w:t>
            </w:r>
            <w:r>
              <w:rPr>
                <w:rFonts w:ascii="Times New Roman" w:hAnsi="Times New Roman" w:cs="Times New Roman"/>
                <w:sz w:val="24"/>
                <w:szCs w:val="24"/>
                <w:lang w:val="en-US"/>
              </w:rPr>
              <w:t xml:space="preserve"> …</w:t>
            </w:r>
          </w:p>
        </w:tc>
        <w:tc>
          <w:tcPr>
            <w:tcW w:w="3900" w:type="dxa"/>
          </w:tcPr>
          <w:p w:rsidR="005C1472" w:rsidRDefault="005C1472" w:rsidP="005C1472">
            <w:pPr>
              <w:pStyle w:val="a5"/>
              <w:numPr>
                <w:ilvl w:val="0"/>
                <w:numId w:val="8"/>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Pr="00F5405A">
              <w:rPr>
                <w:rFonts w:ascii="Times New Roman" w:hAnsi="Times New Roman" w:cs="Times New Roman"/>
                <w:sz w:val="24"/>
                <w:szCs w:val="24"/>
                <w:lang w:val="en-US"/>
              </w:rPr>
              <w:t xml:space="preserve"> Red Poppy</w:t>
            </w:r>
          </w:p>
        </w:tc>
      </w:tr>
      <w:tr w:rsidR="005C1472" w:rsidRPr="00014F46" w:rsidTr="00291998">
        <w:tc>
          <w:tcPr>
            <w:tcW w:w="5245" w:type="dxa"/>
          </w:tcPr>
          <w:p w:rsidR="005C1472" w:rsidRDefault="005C1472" w:rsidP="005C1472">
            <w:pPr>
              <w:pStyle w:val="a5"/>
              <w:numPr>
                <w:ilvl w:val="0"/>
                <w:numId w:val="7"/>
              </w:numPr>
              <w:ind w:left="317"/>
              <w:jc w:val="both"/>
              <w:rPr>
                <w:rFonts w:ascii="Times New Roman" w:hAnsi="Times New Roman" w:cs="Times New Roman"/>
                <w:sz w:val="24"/>
                <w:szCs w:val="24"/>
                <w:lang w:val="en-US"/>
              </w:rPr>
            </w:pPr>
            <w:r w:rsidRPr="00F5405A">
              <w:rPr>
                <w:rFonts w:ascii="Times New Roman" w:hAnsi="Times New Roman" w:cs="Times New Roman"/>
                <w:sz w:val="24"/>
                <w:szCs w:val="24"/>
                <w:lang w:val="en-US"/>
              </w:rPr>
              <w:t>A national ceremony takes place</w:t>
            </w:r>
            <w:r>
              <w:rPr>
                <w:rFonts w:ascii="Times New Roman" w:hAnsi="Times New Roman" w:cs="Times New Roman"/>
                <w:sz w:val="24"/>
                <w:szCs w:val="24"/>
                <w:lang w:val="en-US"/>
              </w:rPr>
              <w:t xml:space="preserve"> … </w:t>
            </w:r>
          </w:p>
        </w:tc>
        <w:tc>
          <w:tcPr>
            <w:tcW w:w="3900" w:type="dxa"/>
          </w:tcPr>
          <w:p w:rsidR="005C1472" w:rsidRDefault="005C1472" w:rsidP="005C1472">
            <w:pPr>
              <w:pStyle w:val="a5"/>
              <w:numPr>
                <w:ilvl w:val="0"/>
                <w:numId w:val="8"/>
              </w:numPr>
              <w:ind w:left="317"/>
              <w:jc w:val="both"/>
              <w:rPr>
                <w:rFonts w:ascii="Times New Roman" w:hAnsi="Times New Roman" w:cs="Times New Roman"/>
                <w:sz w:val="24"/>
                <w:szCs w:val="24"/>
                <w:lang w:val="en-US"/>
              </w:rPr>
            </w:pPr>
            <w:r w:rsidRPr="00F5405A">
              <w:rPr>
                <w:rFonts w:ascii="Times New Roman" w:hAnsi="Times New Roman" w:cs="Times New Roman"/>
                <w:sz w:val="24"/>
                <w:szCs w:val="24"/>
                <w:lang w:val="en-US"/>
              </w:rPr>
              <w:t xml:space="preserve">to remember all those men and women who </w:t>
            </w:r>
            <w:r w:rsidRPr="00F85C78">
              <w:rPr>
                <w:rFonts w:ascii="Times New Roman" w:hAnsi="Times New Roman" w:cs="Times New Roman"/>
                <w:sz w:val="24"/>
                <w:szCs w:val="24"/>
                <w:lang w:val="en-US"/>
              </w:rPr>
              <w:t>died</w:t>
            </w:r>
            <w:r w:rsidRPr="00F5405A">
              <w:rPr>
                <w:rFonts w:ascii="Times New Roman" w:hAnsi="Times New Roman" w:cs="Times New Roman"/>
                <w:sz w:val="24"/>
                <w:szCs w:val="24"/>
                <w:lang w:val="en-US"/>
              </w:rPr>
              <w:t xml:space="preserve"> during two World Wars and other conflicts</w:t>
            </w:r>
          </w:p>
        </w:tc>
      </w:tr>
      <w:tr w:rsidR="005C1472" w:rsidTr="00291998">
        <w:tc>
          <w:tcPr>
            <w:tcW w:w="5245" w:type="dxa"/>
          </w:tcPr>
          <w:p w:rsidR="005C1472" w:rsidRDefault="005C1472" w:rsidP="005C1472">
            <w:pPr>
              <w:pStyle w:val="a5"/>
              <w:numPr>
                <w:ilvl w:val="0"/>
                <w:numId w:val="7"/>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symbol of </w:t>
            </w:r>
            <w:r w:rsidRPr="00F5405A">
              <w:rPr>
                <w:rFonts w:ascii="Times New Roman" w:hAnsi="Times New Roman" w:cs="Times New Roman"/>
                <w:sz w:val="24"/>
                <w:szCs w:val="24"/>
                <w:lang w:val="en-US"/>
              </w:rPr>
              <w:t>remembrance</w:t>
            </w:r>
            <w:r>
              <w:rPr>
                <w:rFonts w:ascii="Times New Roman" w:hAnsi="Times New Roman" w:cs="Times New Roman"/>
                <w:sz w:val="24"/>
                <w:szCs w:val="24"/>
                <w:lang w:val="en-US"/>
              </w:rPr>
              <w:t xml:space="preserve"> is … </w:t>
            </w:r>
          </w:p>
        </w:tc>
        <w:tc>
          <w:tcPr>
            <w:tcW w:w="3900" w:type="dxa"/>
          </w:tcPr>
          <w:p w:rsidR="005C1472" w:rsidRDefault="005C1472" w:rsidP="005C1472">
            <w:pPr>
              <w:pStyle w:val="a5"/>
              <w:numPr>
                <w:ilvl w:val="0"/>
                <w:numId w:val="8"/>
              </w:numPr>
              <w:ind w:left="317"/>
              <w:jc w:val="both"/>
              <w:rPr>
                <w:rFonts w:ascii="Times New Roman" w:hAnsi="Times New Roman" w:cs="Times New Roman"/>
                <w:sz w:val="24"/>
                <w:szCs w:val="24"/>
                <w:lang w:val="en-US"/>
              </w:rPr>
            </w:pPr>
            <w:r w:rsidRPr="00F5405A">
              <w:rPr>
                <w:rFonts w:ascii="Times New Roman" w:hAnsi="Times New Roman" w:cs="Times New Roman"/>
                <w:sz w:val="24"/>
                <w:szCs w:val="24"/>
                <w:lang w:val="en-US"/>
              </w:rPr>
              <w:t>11 November</w:t>
            </w:r>
          </w:p>
        </w:tc>
      </w:tr>
    </w:tbl>
    <w:p w:rsidR="005C1472" w:rsidRPr="00BC5469" w:rsidRDefault="005C1472" w:rsidP="005C1472">
      <w:pPr>
        <w:spacing w:after="0"/>
        <w:jc w:val="both"/>
        <w:rPr>
          <w:rFonts w:ascii="Times New Roman" w:hAnsi="Times New Roman" w:cs="Times New Roman"/>
          <w:sz w:val="24"/>
          <w:szCs w:val="24"/>
          <w:lang w:val="en-US"/>
        </w:rPr>
      </w:pPr>
    </w:p>
    <w:p w:rsidR="005C1472" w:rsidRPr="00F85C78" w:rsidRDefault="005C1472" w:rsidP="005C1472">
      <w:pPr>
        <w:spacing w:after="0"/>
        <w:ind w:firstLine="709"/>
        <w:contextualSpacing/>
        <w:rPr>
          <w:rFonts w:ascii="Times New Roman" w:hAnsi="Times New Roman" w:cs="Times New Roman"/>
          <w:b/>
          <w:sz w:val="24"/>
          <w:szCs w:val="24"/>
          <w:lang w:val="en-US"/>
        </w:rPr>
      </w:pPr>
      <w:r>
        <w:rPr>
          <w:rFonts w:ascii="Times New Roman" w:hAnsi="Times New Roman" w:cs="Times New Roman"/>
          <w:b/>
          <w:sz w:val="24"/>
          <w:szCs w:val="24"/>
          <w:lang w:val="en-US"/>
        </w:rPr>
        <w:t>2 GROUP</w:t>
      </w:r>
    </w:p>
    <w:p w:rsidR="005C1472" w:rsidRPr="006B6152" w:rsidRDefault="005C1472" w:rsidP="005C1472">
      <w:pPr>
        <w:spacing w:after="0"/>
        <w:ind w:firstLine="709"/>
        <w:contextualSpacing/>
        <w:rPr>
          <w:rFonts w:ascii="Times New Roman" w:hAnsi="Times New Roman" w:cs="Times New Roman"/>
          <w:b/>
          <w:sz w:val="24"/>
          <w:szCs w:val="24"/>
          <w:lang w:val="en-US"/>
        </w:rPr>
      </w:pPr>
      <w:r w:rsidRPr="00F5405A">
        <w:rPr>
          <w:rFonts w:ascii="Times New Roman" w:hAnsi="Times New Roman" w:cs="Times New Roman"/>
          <w:b/>
          <w:sz w:val="24"/>
          <w:szCs w:val="24"/>
          <w:lang w:val="en-US"/>
        </w:rPr>
        <w:t>Remembrance Day</w:t>
      </w:r>
      <w:r w:rsidRPr="006B6152">
        <w:rPr>
          <w:rFonts w:ascii="Times New Roman" w:hAnsi="Times New Roman" w:cs="Times New Roman"/>
          <w:b/>
          <w:sz w:val="24"/>
          <w:szCs w:val="24"/>
          <w:lang w:val="en-US"/>
        </w:rPr>
        <w:t xml:space="preserve"> </w:t>
      </w:r>
      <w:r w:rsidRPr="00F5405A">
        <w:rPr>
          <w:rFonts w:ascii="Times New Roman" w:hAnsi="Times New Roman" w:cs="Times New Roman"/>
          <w:b/>
          <w:sz w:val="24"/>
          <w:szCs w:val="24"/>
          <w:lang w:val="en-US"/>
        </w:rPr>
        <w:t>in Great Britain</w:t>
      </w:r>
    </w:p>
    <w:p w:rsidR="005C1472" w:rsidRPr="006B6152" w:rsidRDefault="005C1472" w:rsidP="005C1472">
      <w:pPr>
        <w:ind w:firstLine="709"/>
        <w:contextualSpacing/>
        <w:rPr>
          <w:rFonts w:ascii="Times New Roman" w:hAnsi="Times New Roman" w:cs="Times New Roman"/>
          <w:sz w:val="24"/>
          <w:szCs w:val="24"/>
          <w:lang w:val="en-US"/>
        </w:rPr>
      </w:pPr>
      <w:r w:rsidRPr="006B6152">
        <w:rPr>
          <w:rFonts w:ascii="Times New Roman" w:hAnsi="Times New Roman" w:cs="Times New Roman"/>
          <w:sz w:val="24"/>
          <w:szCs w:val="24"/>
          <w:lang w:val="en-US"/>
        </w:rPr>
        <w:t xml:space="preserve">Remembrance Day - </w:t>
      </w:r>
      <w:r>
        <w:rPr>
          <w:rFonts w:ascii="Times New Roman" w:hAnsi="Times New Roman" w:cs="Times New Roman"/>
          <w:sz w:val="24"/>
          <w:szCs w:val="24"/>
        </w:rPr>
        <w:t>День</w:t>
      </w:r>
      <w:r w:rsidRPr="006B6152">
        <w:rPr>
          <w:rFonts w:ascii="Times New Roman" w:hAnsi="Times New Roman" w:cs="Times New Roman"/>
          <w:sz w:val="24"/>
          <w:szCs w:val="24"/>
          <w:lang w:val="en-US"/>
        </w:rPr>
        <w:t xml:space="preserve"> </w:t>
      </w:r>
      <w:r>
        <w:rPr>
          <w:rFonts w:ascii="Times New Roman" w:hAnsi="Times New Roman" w:cs="Times New Roman"/>
          <w:sz w:val="24"/>
          <w:szCs w:val="24"/>
        </w:rPr>
        <w:t>Памяти</w:t>
      </w:r>
    </w:p>
    <w:p w:rsidR="005C1472" w:rsidRPr="006B6152" w:rsidRDefault="005C1472" w:rsidP="005C1472">
      <w:pPr>
        <w:ind w:firstLine="709"/>
        <w:contextualSpacing/>
        <w:rPr>
          <w:rFonts w:ascii="Times New Roman" w:hAnsi="Times New Roman" w:cs="Times New Roman"/>
          <w:sz w:val="24"/>
          <w:szCs w:val="24"/>
          <w:lang w:val="en-US"/>
        </w:rPr>
      </w:pPr>
      <w:r w:rsidRPr="006B6152">
        <w:rPr>
          <w:rFonts w:ascii="Times New Roman" w:hAnsi="Times New Roman" w:cs="Times New Roman"/>
          <w:sz w:val="24"/>
          <w:szCs w:val="24"/>
          <w:lang w:val="en-US"/>
        </w:rPr>
        <w:t xml:space="preserve">the World War - </w:t>
      </w:r>
      <w:r>
        <w:rPr>
          <w:rFonts w:ascii="Times New Roman" w:hAnsi="Times New Roman" w:cs="Times New Roman"/>
          <w:sz w:val="24"/>
          <w:szCs w:val="24"/>
        </w:rPr>
        <w:t>мировая</w:t>
      </w:r>
      <w:r w:rsidRPr="006B6152">
        <w:rPr>
          <w:rFonts w:ascii="Times New Roman" w:hAnsi="Times New Roman" w:cs="Times New Roman"/>
          <w:sz w:val="24"/>
          <w:szCs w:val="24"/>
          <w:lang w:val="en-US"/>
        </w:rPr>
        <w:t xml:space="preserve"> </w:t>
      </w:r>
      <w:r>
        <w:rPr>
          <w:rFonts w:ascii="Times New Roman" w:hAnsi="Times New Roman" w:cs="Times New Roman"/>
          <w:sz w:val="24"/>
          <w:szCs w:val="24"/>
        </w:rPr>
        <w:t>война</w:t>
      </w:r>
    </w:p>
    <w:p w:rsidR="005C1472" w:rsidRPr="006B6152" w:rsidRDefault="005C1472" w:rsidP="005C1472">
      <w:pPr>
        <w:ind w:firstLine="709"/>
        <w:contextualSpacing/>
        <w:rPr>
          <w:rFonts w:ascii="Times New Roman" w:hAnsi="Times New Roman" w:cs="Times New Roman"/>
          <w:sz w:val="24"/>
          <w:szCs w:val="24"/>
          <w:lang w:val="en-US"/>
        </w:rPr>
      </w:pPr>
      <w:r w:rsidRPr="006B6152">
        <w:rPr>
          <w:rFonts w:ascii="Times New Roman" w:hAnsi="Times New Roman" w:cs="Times New Roman"/>
          <w:sz w:val="24"/>
          <w:szCs w:val="24"/>
          <w:lang w:val="en-US"/>
        </w:rPr>
        <w:t xml:space="preserve">to lay, laid - </w:t>
      </w:r>
      <w:r>
        <w:rPr>
          <w:rFonts w:ascii="Times New Roman" w:hAnsi="Times New Roman" w:cs="Times New Roman"/>
          <w:sz w:val="24"/>
          <w:szCs w:val="24"/>
        </w:rPr>
        <w:t>возлагать</w:t>
      </w:r>
    </w:p>
    <w:p w:rsidR="005C1472" w:rsidRPr="0024400D" w:rsidRDefault="005C1472" w:rsidP="005C1472">
      <w:pPr>
        <w:ind w:firstLine="709"/>
        <w:contextualSpacing/>
        <w:rPr>
          <w:rFonts w:ascii="Times New Roman" w:hAnsi="Times New Roman" w:cs="Times New Roman"/>
          <w:sz w:val="24"/>
          <w:szCs w:val="24"/>
        </w:rPr>
      </w:pPr>
      <w:r w:rsidRPr="006B6152">
        <w:rPr>
          <w:rFonts w:ascii="Times New Roman" w:hAnsi="Times New Roman" w:cs="Times New Roman"/>
          <w:sz w:val="24"/>
          <w:szCs w:val="24"/>
          <w:lang w:val="en-US"/>
        </w:rPr>
        <w:t>poppy</w:t>
      </w:r>
      <w:r w:rsidRPr="0024400D">
        <w:rPr>
          <w:rFonts w:ascii="Times New Roman" w:hAnsi="Times New Roman" w:cs="Times New Roman"/>
          <w:sz w:val="24"/>
          <w:szCs w:val="24"/>
        </w:rPr>
        <w:t xml:space="preserve"> - </w:t>
      </w:r>
      <w:r>
        <w:rPr>
          <w:rFonts w:ascii="Times New Roman" w:hAnsi="Times New Roman" w:cs="Times New Roman"/>
          <w:sz w:val="24"/>
          <w:szCs w:val="24"/>
        </w:rPr>
        <w:t>мак</w:t>
      </w:r>
    </w:p>
    <w:p w:rsidR="005C1472" w:rsidRPr="006B6152" w:rsidRDefault="005C1472" w:rsidP="005C1472">
      <w:pPr>
        <w:ind w:firstLine="709"/>
        <w:contextualSpacing/>
        <w:rPr>
          <w:rFonts w:ascii="Times New Roman" w:hAnsi="Times New Roman" w:cs="Times New Roman"/>
          <w:sz w:val="24"/>
          <w:szCs w:val="24"/>
        </w:rPr>
      </w:pPr>
      <w:proofErr w:type="spellStart"/>
      <w:r w:rsidRPr="006B6152">
        <w:rPr>
          <w:rFonts w:ascii="Times New Roman" w:hAnsi="Times New Roman" w:cs="Times New Roman"/>
          <w:sz w:val="24"/>
          <w:szCs w:val="24"/>
        </w:rPr>
        <w:t>the</w:t>
      </w:r>
      <w:proofErr w:type="spellEnd"/>
      <w:r w:rsidRPr="006B6152">
        <w:rPr>
          <w:rFonts w:ascii="Times New Roman" w:hAnsi="Times New Roman" w:cs="Times New Roman"/>
          <w:sz w:val="24"/>
          <w:szCs w:val="24"/>
        </w:rPr>
        <w:t xml:space="preserve"> </w:t>
      </w:r>
      <w:proofErr w:type="spellStart"/>
      <w:r w:rsidRPr="006B6152">
        <w:rPr>
          <w:rFonts w:ascii="Times New Roman" w:hAnsi="Times New Roman" w:cs="Times New Roman"/>
          <w:sz w:val="24"/>
          <w:szCs w:val="24"/>
        </w:rPr>
        <w:t>Cenotaph</w:t>
      </w:r>
      <w:proofErr w:type="spellEnd"/>
      <w:r w:rsidRPr="006B6152">
        <w:rPr>
          <w:rFonts w:ascii="Times New Roman" w:hAnsi="Times New Roman" w:cs="Times New Roman"/>
          <w:sz w:val="24"/>
          <w:szCs w:val="24"/>
        </w:rPr>
        <w:t xml:space="preserve"> - памятник Неизвестному солдату в Лондоне</w:t>
      </w:r>
    </w:p>
    <w:p w:rsidR="005C1472" w:rsidRDefault="005C1472" w:rsidP="005C1472">
      <w:pPr>
        <w:ind w:firstLine="709"/>
        <w:contextualSpacing/>
        <w:jc w:val="both"/>
        <w:rPr>
          <w:rFonts w:ascii="Times New Roman" w:hAnsi="Times New Roman" w:cs="Times New Roman"/>
          <w:sz w:val="24"/>
          <w:szCs w:val="24"/>
          <w:lang w:val="en-US"/>
        </w:rPr>
      </w:pPr>
      <w:r w:rsidRPr="00F5405A">
        <w:rPr>
          <w:rFonts w:ascii="Times New Roman" w:hAnsi="Times New Roman" w:cs="Times New Roman"/>
          <w:sz w:val="24"/>
          <w:szCs w:val="24"/>
          <w:lang w:val="en-US"/>
        </w:rPr>
        <w:t xml:space="preserve">Most British celebrate Remembrance Day on 11 November. It is a special day to remember all those men and women who </w:t>
      </w:r>
      <w:r w:rsidRPr="0024400D">
        <w:rPr>
          <w:rFonts w:ascii="Times New Roman" w:hAnsi="Times New Roman" w:cs="Times New Roman"/>
          <w:b/>
          <w:sz w:val="24"/>
          <w:szCs w:val="24"/>
          <w:u w:val="single"/>
          <w:lang w:val="en-US"/>
        </w:rPr>
        <w:t>died</w:t>
      </w:r>
      <w:r w:rsidRPr="00F5405A">
        <w:rPr>
          <w:rFonts w:ascii="Times New Roman" w:hAnsi="Times New Roman" w:cs="Times New Roman"/>
          <w:sz w:val="24"/>
          <w:szCs w:val="24"/>
          <w:lang w:val="en-US"/>
        </w:rPr>
        <w:t xml:space="preserve"> during two World Wars and other conflicts. People go to the church on Remembrance Sunday that is usually the Sunday nearest to 11 November. The special services are held at the war memorials and the churches of all over Britain. A national ceremony takes place at the Cenotaph in Whitehall, London. A Red Poppy </w:t>
      </w:r>
      <w:r w:rsidRPr="00385D0B">
        <w:rPr>
          <w:rFonts w:ascii="Times New Roman" w:hAnsi="Times New Roman" w:cs="Times New Roman"/>
          <w:b/>
          <w:sz w:val="24"/>
          <w:szCs w:val="24"/>
          <w:u w:val="single"/>
          <w:lang w:val="en-US"/>
        </w:rPr>
        <w:t>became</w:t>
      </w:r>
      <w:r w:rsidRPr="00F5405A">
        <w:rPr>
          <w:rFonts w:ascii="Times New Roman" w:hAnsi="Times New Roman" w:cs="Times New Roman"/>
          <w:sz w:val="24"/>
          <w:szCs w:val="24"/>
          <w:lang w:val="en-US"/>
        </w:rPr>
        <w:t xml:space="preserve"> the symbol of remembrance</w:t>
      </w:r>
      <w:r>
        <w:rPr>
          <w:rFonts w:ascii="Times New Roman" w:hAnsi="Times New Roman" w:cs="Times New Roman"/>
          <w:sz w:val="24"/>
          <w:szCs w:val="24"/>
          <w:lang w:val="en-US"/>
        </w:rPr>
        <w:t xml:space="preserve"> in 1914, 105 years ago</w:t>
      </w:r>
      <w:r w:rsidRPr="00F5405A">
        <w:rPr>
          <w:rFonts w:ascii="Times New Roman" w:hAnsi="Times New Roman" w:cs="Times New Roman"/>
          <w:sz w:val="24"/>
          <w:szCs w:val="24"/>
          <w:lang w:val="en-US"/>
        </w:rPr>
        <w:t xml:space="preserve">. Traditionally, the Queen lays the first wreath at the Cenotaph. Most British celebrate this holiday and they congratulate the veterans of the Wars. </w:t>
      </w:r>
      <w:proofErr w:type="spellStart"/>
      <w:r w:rsidRPr="00F5405A">
        <w:rPr>
          <w:rFonts w:ascii="Times New Roman" w:hAnsi="Times New Roman" w:cs="Times New Roman"/>
          <w:sz w:val="24"/>
          <w:szCs w:val="24"/>
        </w:rPr>
        <w:t>Americans</w:t>
      </w:r>
      <w:proofErr w:type="spellEnd"/>
      <w:r w:rsidRPr="00F5405A">
        <w:rPr>
          <w:rFonts w:ascii="Times New Roman" w:hAnsi="Times New Roman" w:cs="Times New Roman"/>
          <w:sz w:val="24"/>
          <w:szCs w:val="24"/>
        </w:rPr>
        <w:t xml:space="preserve"> </w:t>
      </w:r>
      <w:proofErr w:type="spellStart"/>
      <w:r w:rsidRPr="00F5405A">
        <w:rPr>
          <w:rFonts w:ascii="Times New Roman" w:hAnsi="Times New Roman" w:cs="Times New Roman"/>
          <w:sz w:val="24"/>
          <w:szCs w:val="24"/>
        </w:rPr>
        <w:t>celebrate</w:t>
      </w:r>
      <w:proofErr w:type="spellEnd"/>
      <w:r w:rsidRPr="00F5405A">
        <w:rPr>
          <w:rFonts w:ascii="Times New Roman" w:hAnsi="Times New Roman" w:cs="Times New Roman"/>
          <w:sz w:val="24"/>
          <w:szCs w:val="24"/>
        </w:rPr>
        <w:t xml:space="preserve"> </w:t>
      </w:r>
      <w:proofErr w:type="spellStart"/>
      <w:r w:rsidRPr="00F5405A">
        <w:rPr>
          <w:rFonts w:ascii="Times New Roman" w:hAnsi="Times New Roman" w:cs="Times New Roman"/>
          <w:sz w:val="24"/>
          <w:szCs w:val="24"/>
        </w:rPr>
        <w:t>Veterans</w:t>
      </w:r>
      <w:proofErr w:type="spellEnd"/>
      <w:r w:rsidRPr="00F5405A">
        <w:rPr>
          <w:rFonts w:ascii="Times New Roman" w:hAnsi="Times New Roman" w:cs="Times New Roman"/>
          <w:sz w:val="24"/>
          <w:szCs w:val="24"/>
        </w:rPr>
        <w:t xml:space="preserve"> </w:t>
      </w:r>
      <w:proofErr w:type="spellStart"/>
      <w:r w:rsidRPr="00F5405A">
        <w:rPr>
          <w:rFonts w:ascii="Times New Roman" w:hAnsi="Times New Roman" w:cs="Times New Roman"/>
          <w:sz w:val="24"/>
          <w:szCs w:val="24"/>
        </w:rPr>
        <w:t>Day</w:t>
      </w:r>
      <w:proofErr w:type="spellEnd"/>
      <w:r w:rsidRPr="00F5405A">
        <w:rPr>
          <w:rFonts w:ascii="Times New Roman" w:hAnsi="Times New Roman" w:cs="Times New Roman"/>
          <w:sz w:val="24"/>
          <w:szCs w:val="24"/>
        </w:rPr>
        <w:t>.</w:t>
      </w:r>
    </w:p>
    <w:p w:rsidR="005C1472" w:rsidRPr="00BC5469" w:rsidRDefault="005C1472" w:rsidP="005C1472">
      <w:pPr>
        <w:pStyle w:val="a5"/>
        <w:numPr>
          <w:ilvl w:val="0"/>
          <w:numId w:val="6"/>
        </w:numPr>
        <w:spacing w:after="0"/>
        <w:jc w:val="both"/>
        <w:rPr>
          <w:rFonts w:ascii="Times New Roman" w:hAnsi="Times New Roman" w:cs="Times New Roman"/>
          <w:sz w:val="24"/>
          <w:szCs w:val="24"/>
          <w:lang w:val="en-US"/>
        </w:rPr>
      </w:pPr>
      <w:r w:rsidRPr="00BC5469">
        <w:rPr>
          <w:rFonts w:ascii="Times New Roman" w:hAnsi="Times New Roman" w:cs="Times New Roman"/>
          <w:sz w:val="24"/>
          <w:szCs w:val="24"/>
          <w:lang w:val="en-US"/>
        </w:rPr>
        <w:lastRenderedPageBreak/>
        <w:t>Answer the questions!</w:t>
      </w:r>
    </w:p>
    <w:p w:rsidR="005C1472" w:rsidRDefault="005C1472" w:rsidP="005C1472">
      <w:pPr>
        <w:pStyle w:val="a5"/>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When do British celebrate </w:t>
      </w:r>
      <w:r w:rsidRPr="00F5405A">
        <w:rPr>
          <w:rFonts w:ascii="Times New Roman" w:hAnsi="Times New Roman" w:cs="Times New Roman"/>
          <w:sz w:val="24"/>
          <w:szCs w:val="24"/>
          <w:lang w:val="en-US"/>
        </w:rPr>
        <w:t>Remembrance Day</w:t>
      </w:r>
      <w:r>
        <w:rPr>
          <w:rFonts w:ascii="Times New Roman" w:hAnsi="Times New Roman" w:cs="Times New Roman"/>
          <w:sz w:val="24"/>
          <w:szCs w:val="24"/>
          <w:lang w:val="en-US"/>
        </w:rPr>
        <w:t>?</w:t>
      </w:r>
    </w:p>
    <w:p w:rsidR="005C1472" w:rsidRDefault="005C1472" w:rsidP="005C1472">
      <w:pPr>
        <w:pStyle w:val="a5"/>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en-US"/>
        </w:rPr>
        <w:t>Why is this day special?</w:t>
      </w:r>
    </w:p>
    <w:p w:rsidR="005C1472" w:rsidRDefault="005C1472" w:rsidP="005C1472">
      <w:pPr>
        <w:pStyle w:val="a5"/>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Where go people on </w:t>
      </w:r>
      <w:r w:rsidRPr="00F5405A">
        <w:rPr>
          <w:rFonts w:ascii="Times New Roman" w:hAnsi="Times New Roman" w:cs="Times New Roman"/>
          <w:sz w:val="24"/>
          <w:szCs w:val="24"/>
          <w:lang w:val="en-US"/>
        </w:rPr>
        <w:t>Remembrance Sunday</w:t>
      </w:r>
      <w:r>
        <w:rPr>
          <w:rFonts w:ascii="Times New Roman" w:hAnsi="Times New Roman" w:cs="Times New Roman"/>
          <w:sz w:val="24"/>
          <w:szCs w:val="24"/>
          <w:lang w:val="en-US"/>
        </w:rPr>
        <w:t xml:space="preserve"> to?</w:t>
      </w:r>
    </w:p>
    <w:p w:rsidR="005C1472" w:rsidRDefault="005C1472" w:rsidP="005C1472">
      <w:pPr>
        <w:pStyle w:val="a5"/>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en-US"/>
        </w:rPr>
        <w:t>Where does a national ceremony take</w:t>
      </w:r>
      <w:r w:rsidRPr="00F5405A">
        <w:rPr>
          <w:rFonts w:ascii="Times New Roman" w:hAnsi="Times New Roman" w:cs="Times New Roman"/>
          <w:sz w:val="24"/>
          <w:szCs w:val="24"/>
          <w:lang w:val="en-US"/>
        </w:rPr>
        <w:t xml:space="preserve"> place</w:t>
      </w:r>
      <w:r>
        <w:rPr>
          <w:rFonts w:ascii="Times New Roman" w:hAnsi="Times New Roman" w:cs="Times New Roman"/>
          <w:sz w:val="24"/>
          <w:szCs w:val="24"/>
          <w:lang w:val="en-US"/>
        </w:rPr>
        <w:t>?</w:t>
      </w:r>
    </w:p>
    <w:p w:rsidR="005C1472" w:rsidRDefault="005C1472" w:rsidP="005C1472">
      <w:pPr>
        <w:pStyle w:val="a5"/>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What is the symbol of </w:t>
      </w:r>
      <w:r w:rsidRPr="00F5405A">
        <w:rPr>
          <w:rFonts w:ascii="Times New Roman" w:hAnsi="Times New Roman" w:cs="Times New Roman"/>
          <w:sz w:val="24"/>
          <w:szCs w:val="24"/>
          <w:lang w:val="en-US"/>
        </w:rPr>
        <w:t>remembrance</w:t>
      </w:r>
      <w:r>
        <w:rPr>
          <w:rFonts w:ascii="Times New Roman" w:hAnsi="Times New Roman" w:cs="Times New Roman"/>
          <w:sz w:val="24"/>
          <w:szCs w:val="24"/>
          <w:lang w:val="en-US"/>
        </w:rPr>
        <w:t>?</w:t>
      </w:r>
    </w:p>
    <w:p w:rsidR="005C1472" w:rsidRDefault="005C1472" w:rsidP="005C1472">
      <w:pPr>
        <w:pStyle w:val="a5"/>
        <w:spacing w:after="0"/>
        <w:ind w:left="709"/>
        <w:jc w:val="both"/>
        <w:rPr>
          <w:rFonts w:ascii="Times New Roman" w:hAnsi="Times New Roman" w:cs="Times New Roman"/>
          <w:sz w:val="24"/>
          <w:szCs w:val="24"/>
          <w:lang w:val="en-US"/>
        </w:rPr>
      </w:pPr>
      <w:r>
        <w:rPr>
          <w:rFonts w:ascii="Times New Roman" w:hAnsi="Times New Roman" w:cs="Times New Roman"/>
          <w:sz w:val="24"/>
          <w:szCs w:val="24"/>
          <w:lang w:val="en-US"/>
        </w:rPr>
        <w:t>II. Match the sentences and the gaps!</w:t>
      </w:r>
    </w:p>
    <w:tbl>
      <w:tblPr>
        <w:tblStyle w:val="a3"/>
        <w:tblW w:w="0" w:type="auto"/>
        <w:tblInd w:w="392" w:type="dxa"/>
        <w:tblLook w:val="04A0" w:firstRow="1" w:lastRow="0" w:firstColumn="1" w:lastColumn="0" w:noHBand="0" w:noVBand="1"/>
      </w:tblPr>
      <w:tblGrid>
        <w:gridCol w:w="5245"/>
        <w:gridCol w:w="3900"/>
      </w:tblGrid>
      <w:tr w:rsidR="005C1472" w:rsidTr="00291998">
        <w:tc>
          <w:tcPr>
            <w:tcW w:w="5245" w:type="dxa"/>
          </w:tcPr>
          <w:p w:rsidR="005C1472" w:rsidRPr="00BC5469" w:rsidRDefault="005C1472" w:rsidP="005C1472">
            <w:pPr>
              <w:pStyle w:val="a5"/>
              <w:numPr>
                <w:ilvl w:val="0"/>
                <w:numId w:val="9"/>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Russian celebrate the Victory Day</w:t>
            </w:r>
            <w:r w:rsidRPr="00BC5469">
              <w:rPr>
                <w:rFonts w:ascii="Times New Roman" w:hAnsi="Times New Roman" w:cs="Times New Roman"/>
                <w:sz w:val="24"/>
                <w:szCs w:val="24"/>
                <w:lang w:val="en-US"/>
              </w:rPr>
              <w:t xml:space="preserve">  on … </w:t>
            </w:r>
          </w:p>
        </w:tc>
        <w:tc>
          <w:tcPr>
            <w:tcW w:w="3900" w:type="dxa"/>
          </w:tcPr>
          <w:p w:rsidR="005C1472" w:rsidRPr="00BC5469" w:rsidRDefault="005C1472" w:rsidP="005C1472">
            <w:pPr>
              <w:pStyle w:val="a5"/>
              <w:numPr>
                <w:ilvl w:val="0"/>
                <w:numId w:val="10"/>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4 years</w:t>
            </w:r>
          </w:p>
        </w:tc>
      </w:tr>
      <w:tr w:rsidR="005C1472" w:rsidRPr="00014F46" w:rsidTr="00291998">
        <w:tc>
          <w:tcPr>
            <w:tcW w:w="5245" w:type="dxa"/>
          </w:tcPr>
          <w:p w:rsidR="005C1472" w:rsidRPr="00BC5469" w:rsidRDefault="005C1472" w:rsidP="005C1472">
            <w:pPr>
              <w:pStyle w:val="a5"/>
              <w:numPr>
                <w:ilvl w:val="0"/>
                <w:numId w:val="9"/>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Pr="00F5405A">
              <w:rPr>
                <w:rFonts w:ascii="Times New Roman" w:hAnsi="Times New Roman" w:cs="Times New Roman"/>
                <w:sz w:val="24"/>
                <w:szCs w:val="24"/>
                <w:lang w:val="en-US"/>
              </w:rPr>
              <w:t>Great Patriotic War</w:t>
            </w:r>
            <w:r>
              <w:rPr>
                <w:rFonts w:ascii="Times New Roman" w:hAnsi="Times New Roman" w:cs="Times New Roman"/>
                <w:sz w:val="24"/>
                <w:szCs w:val="24"/>
                <w:lang w:val="en-US"/>
              </w:rPr>
              <w:t xml:space="preserve"> lasted </w:t>
            </w:r>
            <w:r w:rsidRPr="00BC5469">
              <w:rPr>
                <w:rFonts w:ascii="Times New Roman" w:hAnsi="Times New Roman" w:cs="Times New Roman"/>
                <w:sz w:val="24"/>
                <w:szCs w:val="24"/>
                <w:lang w:val="en-US"/>
              </w:rPr>
              <w:t xml:space="preserve">… </w:t>
            </w:r>
          </w:p>
        </w:tc>
        <w:tc>
          <w:tcPr>
            <w:tcW w:w="3900" w:type="dxa"/>
          </w:tcPr>
          <w:p w:rsidR="005C1472" w:rsidRPr="00BC5469" w:rsidRDefault="005C1472" w:rsidP="005C1472">
            <w:pPr>
              <w:pStyle w:val="a5"/>
              <w:numPr>
                <w:ilvl w:val="0"/>
                <w:numId w:val="10"/>
              </w:numPr>
              <w:ind w:left="317"/>
              <w:jc w:val="both"/>
              <w:rPr>
                <w:rFonts w:ascii="Times New Roman" w:hAnsi="Times New Roman" w:cs="Times New Roman"/>
                <w:sz w:val="24"/>
                <w:szCs w:val="24"/>
                <w:lang w:val="en-US"/>
              </w:rPr>
            </w:pPr>
            <w:r w:rsidRPr="00F5405A">
              <w:rPr>
                <w:rFonts w:ascii="Times New Roman" w:hAnsi="Times New Roman" w:cs="Times New Roman"/>
                <w:sz w:val="24"/>
                <w:szCs w:val="24"/>
                <w:lang w:val="en-US"/>
              </w:rPr>
              <w:t>of course in Red square in Moscow</w:t>
            </w:r>
          </w:p>
        </w:tc>
      </w:tr>
      <w:tr w:rsidR="005C1472" w:rsidTr="00291998">
        <w:tc>
          <w:tcPr>
            <w:tcW w:w="5245" w:type="dxa"/>
          </w:tcPr>
          <w:p w:rsidR="005C1472" w:rsidRPr="00BC5469" w:rsidRDefault="005C1472" w:rsidP="005C1472">
            <w:pPr>
              <w:pStyle w:val="a5"/>
              <w:numPr>
                <w:ilvl w:val="0"/>
                <w:numId w:val="9"/>
              </w:numPr>
              <w:ind w:left="317"/>
              <w:jc w:val="both"/>
              <w:rPr>
                <w:rFonts w:ascii="Times New Roman" w:hAnsi="Times New Roman" w:cs="Times New Roman"/>
                <w:sz w:val="24"/>
                <w:szCs w:val="24"/>
                <w:lang w:val="en-US"/>
              </w:rPr>
            </w:pPr>
            <w:r w:rsidRPr="00BC5469">
              <w:rPr>
                <w:rFonts w:ascii="Times New Roman" w:hAnsi="Times New Roman" w:cs="Times New Roman"/>
                <w:sz w:val="24"/>
                <w:szCs w:val="24"/>
                <w:lang w:val="en-US"/>
              </w:rPr>
              <w:t xml:space="preserve">On </w:t>
            </w:r>
            <w:r>
              <w:rPr>
                <w:rFonts w:ascii="Times New Roman" w:hAnsi="Times New Roman" w:cs="Times New Roman"/>
                <w:sz w:val="24"/>
                <w:szCs w:val="24"/>
                <w:lang w:val="en-US"/>
              </w:rPr>
              <w:t xml:space="preserve"> Victory Day morning there are </w:t>
            </w:r>
            <w:r w:rsidRPr="00BC5469">
              <w:rPr>
                <w:rFonts w:ascii="Times New Roman" w:hAnsi="Times New Roman" w:cs="Times New Roman"/>
                <w:sz w:val="24"/>
                <w:szCs w:val="24"/>
                <w:lang w:val="en-US"/>
              </w:rPr>
              <w:t xml:space="preserve"> …</w:t>
            </w:r>
          </w:p>
        </w:tc>
        <w:tc>
          <w:tcPr>
            <w:tcW w:w="3900" w:type="dxa"/>
          </w:tcPr>
          <w:p w:rsidR="005C1472" w:rsidRPr="00BC5469" w:rsidRDefault="005C1472" w:rsidP="005C1472">
            <w:pPr>
              <w:pStyle w:val="a5"/>
              <w:numPr>
                <w:ilvl w:val="0"/>
                <w:numId w:val="10"/>
              </w:numPr>
              <w:ind w:left="317"/>
              <w:jc w:val="both"/>
              <w:rPr>
                <w:rFonts w:ascii="Times New Roman" w:hAnsi="Times New Roman" w:cs="Times New Roman"/>
                <w:sz w:val="24"/>
                <w:szCs w:val="24"/>
                <w:lang w:val="en-US"/>
              </w:rPr>
            </w:pPr>
            <w:r w:rsidRPr="00F5405A">
              <w:rPr>
                <w:rFonts w:ascii="Times New Roman" w:hAnsi="Times New Roman" w:cs="Times New Roman"/>
                <w:sz w:val="24"/>
                <w:szCs w:val="24"/>
                <w:lang w:val="en-US"/>
              </w:rPr>
              <w:t>the 9th of May</w:t>
            </w:r>
          </w:p>
        </w:tc>
      </w:tr>
      <w:tr w:rsidR="005C1472" w:rsidRPr="00014F46" w:rsidTr="00291998">
        <w:tc>
          <w:tcPr>
            <w:tcW w:w="5245" w:type="dxa"/>
          </w:tcPr>
          <w:p w:rsidR="005C1472" w:rsidRPr="00BC5469" w:rsidRDefault="005C1472" w:rsidP="005C1472">
            <w:pPr>
              <w:pStyle w:val="a5"/>
              <w:numPr>
                <w:ilvl w:val="0"/>
                <w:numId w:val="9"/>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Pr="00F5405A">
              <w:rPr>
                <w:rFonts w:ascii="Times New Roman" w:hAnsi="Times New Roman" w:cs="Times New Roman"/>
                <w:sz w:val="24"/>
                <w:szCs w:val="24"/>
                <w:lang w:val="en-US"/>
              </w:rPr>
              <w:t>main military parade</w:t>
            </w:r>
            <w:r>
              <w:rPr>
                <w:rFonts w:ascii="Times New Roman" w:hAnsi="Times New Roman" w:cs="Times New Roman"/>
                <w:sz w:val="24"/>
                <w:szCs w:val="24"/>
                <w:lang w:val="en-US"/>
              </w:rPr>
              <w:t xml:space="preserve"> in Russia</w:t>
            </w:r>
            <w:r w:rsidRPr="00BC546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is </w:t>
            </w:r>
            <w:r w:rsidRPr="00BC5469">
              <w:rPr>
                <w:rFonts w:ascii="Times New Roman" w:hAnsi="Times New Roman" w:cs="Times New Roman"/>
                <w:sz w:val="24"/>
                <w:szCs w:val="24"/>
                <w:lang w:val="en-US"/>
              </w:rPr>
              <w:t xml:space="preserve">… </w:t>
            </w:r>
          </w:p>
        </w:tc>
        <w:tc>
          <w:tcPr>
            <w:tcW w:w="3900" w:type="dxa"/>
          </w:tcPr>
          <w:p w:rsidR="005C1472" w:rsidRPr="00BC5469" w:rsidRDefault="005C1472" w:rsidP="005C1472">
            <w:pPr>
              <w:pStyle w:val="a5"/>
              <w:numPr>
                <w:ilvl w:val="0"/>
                <w:numId w:val="10"/>
              </w:numPr>
              <w:ind w:left="317"/>
              <w:jc w:val="both"/>
              <w:rPr>
                <w:rFonts w:ascii="Times New Roman" w:hAnsi="Times New Roman" w:cs="Times New Roman"/>
                <w:sz w:val="24"/>
                <w:szCs w:val="24"/>
                <w:lang w:val="en-US"/>
              </w:rPr>
            </w:pPr>
            <w:r w:rsidRPr="00F5405A">
              <w:rPr>
                <w:rFonts w:ascii="Times New Roman" w:hAnsi="Times New Roman" w:cs="Times New Roman"/>
                <w:sz w:val="24"/>
                <w:szCs w:val="24"/>
                <w:lang w:val="en-US"/>
              </w:rPr>
              <w:t xml:space="preserve">celebratory salute and a minute of silence to remember all those who </w:t>
            </w:r>
            <w:r w:rsidRPr="00BC5469">
              <w:rPr>
                <w:rFonts w:ascii="Times New Roman" w:hAnsi="Times New Roman" w:cs="Times New Roman"/>
                <w:sz w:val="24"/>
                <w:szCs w:val="24"/>
                <w:lang w:val="en-US"/>
              </w:rPr>
              <w:t>did</w:t>
            </w:r>
            <w:r w:rsidRPr="00F5405A">
              <w:rPr>
                <w:rFonts w:ascii="Times New Roman" w:hAnsi="Times New Roman" w:cs="Times New Roman"/>
                <w:sz w:val="24"/>
                <w:szCs w:val="24"/>
                <w:lang w:val="en-US"/>
              </w:rPr>
              <w:t xml:space="preserve"> not come back from the war</w:t>
            </w:r>
          </w:p>
        </w:tc>
      </w:tr>
      <w:tr w:rsidR="005C1472" w:rsidRPr="00014F46" w:rsidTr="00291998">
        <w:tc>
          <w:tcPr>
            <w:tcW w:w="5245" w:type="dxa"/>
          </w:tcPr>
          <w:p w:rsidR="005C1472" w:rsidRPr="00BC5469" w:rsidRDefault="005C1472" w:rsidP="005C1472">
            <w:pPr>
              <w:pStyle w:val="a5"/>
              <w:numPr>
                <w:ilvl w:val="0"/>
                <w:numId w:val="9"/>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On Victory Day evening there is </w:t>
            </w:r>
            <w:r w:rsidRPr="00BC5469">
              <w:rPr>
                <w:rFonts w:ascii="Times New Roman" w:hAnsi="Times New Roman" w:cs="Times New Roman"/>
                <w:sz w:val="24"/>
                <w:szCs w:val="24"/>
                <w:lang w:val="en-US"/>
              </w:rPr>
              <w:t xml:space="preserve"> … </w:t>
            </w:r>
          </w:p>
        </w:tc>
        <w:tc>
          <w:tcPr>
            <w:tcW w:w="3900" w:type="dxa"/>
          </w:tcPr>
          <w:p w:rsidR="005C1472" w:rsidRPr="00BC5469" w:rsidRDefault="005C1472" w:rsidP="005C1472">
            <w:pPr>
              <w:pStyle w:val="a5"/>
              <w:numPr>
                <w:ilvl w:val="0"/>
                <w:numId w:val="10"/>
              </w:numPr>
              <w:ind w:left="317"/>
              <w:jc w:val="both"/>
              <w:rPr>
                <w:rFonts w:ascii="Times New Roman" w:hAnsi="Times New Roman" w:cs="Times New Roman"/>
                <w:sz w:val="24"/>
                <w:szCs w:val="24"/>
                <w:lang w:val="en-US"/>
              </w:rPr>
            </w:pPr>
            <w:r w:rsidRPr="00F5405A">
              <w:rPr>
                <w:rFonts w:ascii="Times New Roman" w:hAnsi="Times New Roman" w:cs="Times New Roman"/>
                <w:sz w:val="24"/>
                <w:szCs w:val="24"/>
                <w:lang w:val="en-US"/>
              </w:rPr>
              <w:t xml:space="preserve">tings and demonstrations of the veterans who </w:t>
            </w:r>
            <w:r w:rsidRPr="00BC5469">
              <w:rPr>
                <w:rFonts w:ascii="Times New Roman" w:hAnsi="Times New Roman" w:cs="Times New Roman"/>
                <w:sz w:val="24"/>
                <w:szCs w:val="24"/>
                <w:lang w:val="en-US"/>
              </w:rPr>
              <w:t>fought</w:t>
            </w:r>
            <w:r w:rsidRPr="00F5405A">
              <w:rPr>
                <w:rFonts w:ascii="Times New Roman" w:hAnsi="Times New Roman" w:cs="Times New Roman"/>
                <w:sz w:val="24"/>
                <w:szCs w:val="24"/>
                <w:lang w:val="en-US"/>
              </w:rPr>
              <w:t xml:space="preserve"> in the Great Patriotic War</w:t>
            </w:r>
          </w:p>
        </w:tc>
      </w:tr>
    </w:tbl>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both"/>
        <w:rPr>
          <w:rFonts w:ascii="Times New Roman" w:hAnsi="Times New Roman" w:cs="Times New Roman"/>
          <w:sz w:val="24"/>
          <w:szCs w:val="24"/>
          <w:lang w:val="en-US"/>
        </w:rPr>
      </w:pPr>
    </w:p>
    <w:p w:rsidR="005C1472" w:rsidRPr="005C1472" w:rsidRDefault="005C1472" w:rsidP="005C1472">
      <w:pPr>
        <w:pStyle w:val="a5"/>
        <w:ind w:left="1069"/>
        <w:jc w:val="right"/>
        <w:rPr>
          <w:rFonts w:ascii="Times New Roman" w:hAnsi="Times New Roman" w:cs="Times New Roman"/>
          <w:sz w:val="24"/>
          <w:szCs w:val="24"/>
          <w:lang w:val="en-US"/>
        </w:rPr>
      </w:pPr>
      <w:r>
        <w:rPr>
          <w:rFonts w:ascii="Times New Roman" w:hAnsi="Times New Roman" w:cs="Times New Roman"/>
          <w:sz w:val="24"/>
          <w:szCs w:val="24"/>
        </w:rPr>
        <w:lastRenderedPageBreak/>
        <w:t>ПРИЛОЖЕНИЕ</w:t>
      </w:r>
      <w:r w:rsidRPr="005C1472">
        <w:rPr>
          <w:rFonts w:ascii="Times New Roman" w:hAnsi="Times New Roman" w:cs="Times New Roman"/>
          <w:sz w:val="24"/>
          <w:szCs w:val="24"/>
          <w:lang w:val="en-US"/>
        </w:rPr>
        <w:t xml:space="preserve"> 2</w:t>
      </w:r>
    </w:p>
    <w:p w:rsidR="005C1472" w:rsidRPr="005C1472" w:rsidRDefault="005C1472" w:rsidP="005C1472">
      <w:pPr>
        <w:pStyle w:val="a5"/>
        <w:ind w:left="1069"/>
        <w:jc w:val="center"/>
        <w:rPr>
          <w:rFonts w:ascii="Times New Roman" w:hAnsi="Times New Roman" w:cs="Times New Roman"/>
          <w:b/>
          <w:sz w:val="24"/>
          <w:szCs w:val="24"/>
          <w:lang w:val="en-US"/>
        </w:rPr>
      </w:pPr>
      <w:r w:rsidRPr="003B62F6">
        <w:rPr>
          <w:rFonts w:ascii="Times New Roman" w:hAnsi="Times New Roman" w:cs="Times New Roman"/>
          <w:b/>
          <w:sz w:val="24"/>
          <w:szCs w:val="24"/>
        </w:rPr>
        <w:t>Сравнительная</w:t>
      </w:r>
      <w:r w:rsidRPr="003B62F6">
        <w:rPr>
          <w:rFonts w:ascii="Times New Roman" w:hAnsi="Times New Roman" w:cs="Times New Roman"/>
          <w:b/>
          <w:sz w:val="24"/>
          <w:szCs w:val="24"/>
          <w:lang w:val="en-US"/>
        </w:rPr>
        <w:t xml:space="preserve"> </w:t>
      </w:r>
      <w:r w:rsidRPr="003B62F6">
        <w:rPr>
          <w:rFonts w:ascii="Times New Roman" w:hAnsi="Times New Roman" w:cs="Times New Roman"/>
          <w:b/>
          <w:sz w:val="24"/>
          <w:szCs w:val="24"/>
        </w:rPr>
        <w:t>таблица</w:t>
      </w:r>
      <w:r w:rsidRPr="003B62F6">
        <w:rPr>
          <w:rFonts w:ascii="Times New Roman" w:hAnsi="Times New Roman" w:cs="Times New Roman"/>
          <w:b/>
          <w:sz w:val="24"/>
          <w:szCs w:val="24"/>
          <w:lang w:val="en-US"/>
        </w:rPr>
        <w:t xml:space="preserve"> </w:t>
      </w:r>
      <w:r w:rsidRPr="003B62F6">
        <w:rPr>
          <w:b/>
          <w:lang w:val="en-US"/>
        </w:rPr>
        <w:t>«</w:t>
      </w:r>
      <w:r w:rsidRPr="003B62F6">
        <w:rPr>
          <w:rFonts w:ascii="Times New Roman" w:hAnsi="Times New Roman" w:cs="Times New Roman"/>
          <w:b/>
          <w:sz w:val="24"/>
          <w:szCs w:val="24"/>
          <w:lang w:val="en-US"/>
        </w:rPr>
        <w:t xml:space="preserve">The Victory Day in Russia </w:t>
      </w:r>
    </w:p>
    <w:p w:rsidR="005C1472" w:rsidRPr="003B62F6" w:rsidRDefault="005C1472" w:rsidP="005C1472">
      <w:pPr>
        <w:pStyle w:val="a5"/>
        <w:ind w:left="1069"/>
        <w:jc w:val="center"/>
        <w:rPr>
          <w:b/>
          <w:lang w:val="en-US"/>
        </w:rPr>
      </w:pPr>
      <w:r w:rsidRPr="003B62F6">
        <w:rPr>
          <w:rFonts w:ascii="Times New Roman" w:hAnsi="Times New Roman" w:cs="Times New Roman"/>
          <w:b/>
          <w:sz w:val="24"/>
          <w:szCs w:val="24"/>
          <w:lang w:val="en-US"/>
        </w:rPr>
        <w:t>and Remembrance Day in Great Britain</w:t>
      </w:r>
      <w:r w:rsidRPr="003B62F6">
        <w:rPr>
          <w:b/>
          <w:lang w:val="en-US"/>
        </w:rPr>
        <w:t>»</w:t>
      </w:r>
    </w:p>
    <w:tbl>
      <w:tblPr>
        <w:tblStyle w:val="a3"/>
        <w:tblW w:w="0" w:type="auto"/>
        <w:tblInd w:w="108" w:type="dxa"/>
        <w:tblLook w:val="04A0" w:firstRow="1" w:lastRow="0" w:firstColumn="1" w:lastColumn="0" w:noHBand="0" w:noVBand="1"/>
      </w:tblPr>
      <w:tblGrid>
        <w:gridCol w:w="2552"/>
        <w:gridCol w:w="4354"/>
        <w:gridCol w:w="2840"/>
      </w:tblGrid>
      <w:tr w:rsidR="005C1472" w:rsidTr="005C1472">
        <w:tc>
          <w:tcPr>
            <w:tcW w:w="2552" w:type="dxa"/>
          </w:tcPr>
          <w:p w:rsidR="005C1472" w:rsidRDefault="005C1472" w:rsidP="00291998">
            <w:pPr>
              <w:pStyle w:val="a5"/>
              <w:ind w:left="0"/>
              <w:jc w:val="both"/>
              <w:rPr>
                <w:rFonts w:ascii="Times New Roman" w:hAnsi="Times New Roman" w:cs="Times New Roman"/>
                <w:b/>
                <w:sz w:val="24"/>
                <w:szCs w:val="24"/>
                <w:lang w:val="en-US"/>
              </w:rPr>
            </w:pPr>
            <w:r>
              <w:rPr>
                <w:rFonts w:ascii="Times New Roman" w:hAnsi="Times New Roman" w:cs="Times New Roman"/>
                <w:b/>
                <w:sz w:val="24"/>
                <w:szCs w:val="24"/>
                <w:lang w:val="en-US"/>
              </w:rPr>
              <w:t>Name</w:t>
            </w:r>
          </w:p>
        </w:tc>
        <w:tc>
          <w:tcPr>
            <w:tcW w:w="4354" w:type="dxa"/>
          </w:tcPr>
          <w:p w:rsidR="005C1472" w:rsidRDefault="005C1472" w:rsidP="00291998">
            <w:pPr>
              <w:pStyle w:val="a5"/>
              <w:ind w:left="0"/>
              <w:jc w:val="both"/>
              <w:rPr>
                <w:rFonts w:ascii="Times New Roman" w:hAnsi="Times New Roman" w:cs="Times New Roman"/>
                <w:b/>
                <w:sz w:val="24"/>
                <w:szCs w:val="24"/>
                <w:lang w:val="en-US"/>
              </w:rPr>
            </w:pPr>
          </w:p>
        </w:tc>
        <w:tc>
          <w:tcPr>
            <w:tcW w:w="2840" w:type="dxa"/>
          </w:tcPr>
          <w:p w:rsidR="005C1472" w:rsidRDefault="005C1472" w:rsidP="00291998">
            <w:pPr>
              <w:pStyle w:val="a5"/>
              <w:ind w:left="0"/>
              <w:jc w:val="both"/>
              <w:rPr>
                <w:rFonts w:ascii="Times New Roman" w:hAnsi="Times New Roman" w:cs="Times New Roman"/>
                <w:b/>
                <w:sz w:val="24"/>
                <w:szCs w:val="24"/>
                <w:lang w:val="en-US"/>
              </w:rPr>
            </w:pPr>
          </w:p>
        </w:tc>
      </w:tr>
      <w:tr w:rsidR="005C1472" w:rsidTr="005C1472">
        <w:tc>
          <w:tcPr>
            <w:tcW w:w="2552" w:type="dxa"/>
          </w:tcPr>
          <w:p w:rsidR="005C1472" w:rsidRDefault="005C1472" w:rsidP="00291998">
            <w:pPr>
              <w:pStyle w:val="a5"/>
              <w:ind w:left="0"/>
              <w:jc w:val="both"/>
              <w:rPr>
                <w:rFonts w:ascii="Times New Roman" w:hAnsi="Times New Roman" w:cs="Times New Roman"/>
                <w:b/>
                <w:sz w:val="24"/>
                <w:szCs w:val="24"/>
                <w:lang w:val="en-US"/>
              </w:rPr>
            </w:pPr>
            <w:r>
              <w:rPr>
                <w:rFonts w:ascii="Times New Roman" w:hAnsi="Times New Roman" w:cs="Times New Roman"/>
                <w:b/>
                <w:sz w:val="24"/>
                <w:szCs w:val="24"/>
                <w:lang w:val="en-US"/>
              </w:rPr>
              <w:t>Date</w:t>
            </w:r>
          </w:p>
        </w:tc>
        <w:tc>
          <w:tcPr>
            <w:tcW w:w="4354" w:type="dxa"/>
          </w:tcPr>
          <w:p w:rsidR="005C1472" w:rsidRDefault="005C1472" w:rsidP="00291998">
            <w:pPr>
              <w:pStyle w:val="a5"/>
              <w:ind w:left="0"/>
              <w:jc w:val="both"/>
              <w:rPr>
                <w:rFonts w:ascii="Times New Roman" w:hAnsi="Times New Roman" w:cs="Times New Roman"/>
                <w:b/>
                <w:sz w:val="24"/>
                <w:szCs w:val="24"/>
                <w:lang w:val="en-US"/>
              </w:rPr>
            </w:pPr>
          </w:p>
        </w:tc>
        <w:tc>
          <w:tcPr>
            <w:tcW w:w="2840" w:type="dxa"/>
          </w:tcPr>
          <w:p w:rsidR="005C1472" w:rsidRDefault="005C1472" w:rsidP="00291998">
            <w:pPr>
              <w:pStyle w:val="a5"/>
              <w:ind w:left="0"/>
              <w:jc w:val="both"/>
              <w:rPr>
                <w:rFonts w:ascii="Times New Roman" w:hAnsi="Times New Roman" w:cs="Times New Roman"/>
                <w:b/>
                <w:sz w:val="24"/>
                <w:szCs w:val="24"/>
                <w:lang w:val="en-US"/>
              </w:rPr>
            </w:pPr>
          </w:p>
        </w:tc>
      </w:tr>
      <w:tr w:rsidR="005C1472" w:rsidRPr="00014F46" w:rsidTr="005C1472">
        <w:tc>
          <w:tcPr>
            <w:tcW w:w="2552" w:type="dxa"/>
          </w:tcPr>
          <w:p w:rsidR="005C1472" w:rsidRDefault="005C1472" w:rsidP="00291998">
            <w:pPr>
              <w:pStyle w:val="a5"/>
              <w:ind w:left="0"/>
              <w:jc w:val="both"/>
              <w:rPr>
                <w:rFonts w:ascii="Times New Roman" w:hAnsi="Times New Roman" w:cs="Times New Roman"/>
                <w:b/>
                <w:sz w:val="24"/>
                <w:szCs w:val="24"/>
                <w:lang w:val="en-US"/>
              </w:rPr>
            </w:pPr>
            <w:r>
              <w:rPr>
                <w:rFonts w:ascii="Times New Roman" w:hAnsi="Times New Roman" w:cs="Times New Roman"/>
                <w:b/>
                <w:sz w:val="24"/>
                <w:szCs w:val="24"/>
                <w:lang w:val="en-US"/>
              </w:rPr>
              <w:t>What is this day dedicated to?</w:t>
            </w:r>
          </w:p>
        </w:tc>
        <w:tc>
          <w:tcPr>
            <w:tcW w:w="4354" w:type="dxa"/>
          </w:tcPr>
          <w:p w:rsidR="005C1472" w:rsidRDefault="005C1472" w:rsidP="00291998">
            <w:pPr>
              <w:pStyle w:val="a5"/>
              <w:ind w:left="0"/>
              <w:jc w:val="both"/>
              <w:rPr>
                <w:rFonts w:ascii="Times New Roman" w:hAnsi="Times New Roman" w:cs="Times New Roman"/>
                <w:b/>
                <w:sz w:val="24"/>
                <w:szCs w:val="24"/>
                <w:lang w:val="en-US"/>
              </w:rPr>
            </w:pPr>
          </w:p>
        </w:tc>
        <w:tc>
          <w:tcPr>
            <w:tcW w:w="2840" w:type="dxa"/>
          </w:tcPr>
          <w:p w:rsidR="005C1472" w:rsidRDefault="005C1472" w:rsidP="00291998">
            <w:pPr>
              <w:pStyle w:val="a5"/>
              <w:ind w:left="0"/>
              <w:jc w:val="both"/>
              <w:rPr>
                <w:rFonts w:ascii="Times New Roman" w:hAnsi="Times New Roman" w:cs="Times New Roman"/>
                <w:b/>
                <w:sz w:val="24"/>
                <w:szCs w:val="24"/>
                <w:lang w:val="en-US"/>
              </w:rPr>
            </w:pPr>
          </w:p>
        </w:tc>
      </w:tr>
      <w:tr w:rsidR="005C1472" w:rsidTr="005C1472">
        <w:tc>
          <w:tcPr>
            <w:tcW w:w="2552" w:type="dxa"/>
          </w:tcPr>
          <w:p w:rsidR="005C1472" w:rsidRDefault="005C1472" w:rsidP="00291998">
            <w:pPr>
              <w:pStyle w:val="a5"/>
              <w:ind w:left="0"/>
              <w:jc w:val="both"/>
              <w:rPr>
                <w:rFonts w:ascii="Times New Roman" w:hAnsi="Times New Roman" w:cs="Times New Roman"/>
                <w:b/>
                <w:sz w:val="24"/>
                <w:szCs w:val="24"/>
                <w:lang w:val="en-US"/>
              </w:rPr>
            </w:pPr>
            <w:r>
              <w:rPr>
                <w:rFonts w:ascii="Times New Roman" w:hAnsi="Times New Roman" w:cs="Times New Roman"/>
                <w:b/>
                <w:sz w:val="24"/>
                <w:szCs w:val="24"/>
                <w:lang w:val="en-US"/>
              </w:rPr>
              <w:t>Symbol</w:t>
            </w:r>
          </w:p>
        </w:tc>
        <w:tc>
          <w:tcPr>
            <w:tcW w:w="4354" w:type="dxa"/>
          </w:tcPr>
          <w:p w:rsidR="005C1472" w:rsidRDefault="005C1472" w:rsidP="00291998">
            <w:pPr>
              <w:pStyle w:val="a5"/>
              <w:ind w:left="0"/>
              <w:jc w:val="both"/>
              <w:rPr>
                <w:rFonts w:ascii="Times New Roman" w:hAnsi="Times New Roman" w:cs="Times New Roman"/>
                <w:b/>
                <w:sz w:val="24"/>
                <w:szCs w:val="24"/>
                <w:lang w:val="en-US"/>
              </w:rPr>
            </w:pPr>
          </w:p>
        </w:tc>
        <w:tc>
          <w:tcPr>
            <w:tcW w:w="2840" w:type="dxa"/>
          </w:tcPr>
          <w:p w:rsidR="005C1472" w:rsidRDefault="005C1472" w:rsidP="00291998">
            <w:pPr>
              <w:pStyle w:val="a5"/>
              <w:ind w:left="0"/>
              <w:jc w:val="both"/>
              <w:rPr>
                <w:rFonts w:ascii="Times New Roman" w:hAnsi="Times New Roman" w:cs="Times New Roman"/>
                <w:b/>
                <w:sz w:val="24"/>
                <w:szCs w:val="24"/>
                <w:lang w:val="en-US"/>
              </w:rPr>
            </w:pPr>
          </w:p>
        </w:tc>
      </w:tr>
      <w:tr w:rsidR="005C1472" w:rsidTr="005C1472">
        <w:tc>
          <w:tcPr>
            <w:tcW w:w="2552" w:type="dxa"/>
          </w:tcPr>
          <w:p w:rsidR="005C1472" w:rsidRDefault="005C1472" w:rsidP="00291998">
            <w:pPr>
              <w:pStyle w:val="a5"/>
              <w:ind w:left="0"/>
              <w:jc w:val="both"/>
              <w:rPr>
                <w:rFonts w:ascii="Times New Roman" w:hAnsi="Times New Roman" w:cs="Times New Roman"/>
                <w:b/>
                <w:sz w:val="24"/>
                <w:szCs w:val="24"/>
                <w:lang w:val="en-US"/>
              </w:rPr>
            </w:pPr>
            <w:r>
              <w:rPr>
                <w:rFonts w:ascii="Times New Roman" w:hAnsi="Times New Roman" w:cs="Times New Roman"/>
                <w:b/>
                <w:sz w:val="24"/>
                <w:szCs w:val="24"/>
                <w:lang w:val="en-US"/>
              </w:rPr>
              <w:t>How is it celebrated?</w:t>
            </w:r>
          </w:p>
        </w:tc>
        <w:tc>
          <w:tcPr>
            <w:tcW w:w="4354" w:type="dxa"/>
          </w:tcPr>
          <w:p w:rsidR="005C1472" w:rsidRDefault="005C1472" w:rsidP="00291998">
            <w:pPr>
              <w:pStyle w:val="a5"/>
              <w:ind w:left="0"/>
              <w:jc w:val="both"/>
              <w:rPr>
                <w:rFonts w:ascii="Times New Roman" w:hAnsi="Times New Roman" w:cs="Times New Roman"/>
                <w:b/>
                <w:sz w:val="24"/>
                <w:szCs w:val="24"/>
                <w:lang w:val="en-US"/>
              </w:rPr>
            </w:pPr>
          </w:p>
        </w:tc>
        <w:tc>
          <w:tcPr>
            <w:tcW w:w="2840" w:type="dxa"/>
          </w:tcPr>
          <w:p w:rsidR="005C1472" w:rsidRDefault="005C1472" w:rsidP="00291998">
            <w:pPr>
              <w:pStyle w:val="a5"/>
              <w:ind w:left="0"/>
              <w:jc w:val="both"/>
              <w:rPr>
                <w:rFonts w:ascii="Times New Roman" w:hAnsi="Times New Roman" w:cs="Times New Roman"/>
                <w:b/>
                <w:sz w:val="24"/>
                <w:szCs w:val="24"/>
                <w:lang w:val="en-US"/>
              </w:rPr>
            </w:pPr>
          </w:p>
        </w:tc>
      </w:tr>
      <w:tr w:rsidR="005C1472" w:rsidTr="005C1472">
        <w:tc>
          <w:tcPr>
            <w:tcW w:w="2552" w:type="dxa"/>
          </w:tcPr>
          <w:p w:rsidR="005C1472" w:rsidRDefault="005C1472" w:rsidP="00291998">
            <w:pPr>
              <w:pStyle w:val="a5"/>
              <w:ind w:left="0"/>
              <w:jc w:val="both"/>
              <w:rPr>
                <w:rFonts w:ascii="Times New Roman" w:hAnsi="Times New Roman" w:cs="Times New Roman"/>
                <w:b/>
                <w:sz w:val="24"/>
                <w:szCs w:val="24"/>
                <w:lang w:val="en-US"/>
              </w:rPr>
            </w:pPr>
          </w:p>
        </w:tc>
        <w:tc>
          <w:tcPr>
            <w:tcW w:w="4354" w:type="dxa"/>
          </w:tcPr>
          <w:p w:rsidR="005C1472" w:rsidRDefault="005C1472" w:rsidP="00291998">
            <w:pPr>
              <w:pStyle w:val="a5"/>
              <w:ind w:left="0"/>
              <w:jc w:val="both"/>
              <w:rPr>
                <w:rFonts w:ascii="Times New Roman" w:hAnsi="Times New Roman" w:cs="Times New Roman"/>
                <w:b/>
                <w:sz w:val="24"/>
                <w:szCs w:val="24"/>
                <w:lang w:val="en-US"/>
              </w:rPr>
            </w:pPr>
          </w:p>
        </w:tc>
        <w:tc>
          <w:tcPr>
            <w:tcW w:w="2840" w:type="dxa"/>
          </w:tcPr>
          <w:p w:rsidR="005C1472" w:rsidRDefault="005C1472" w:rsidP="00291998">
            <w:pPr>
              <w:pStyle w:val="a5"/>
              <w:ind w:left="0"/>
              <w:jc w:val="both"/>
              <w:rPr>
                <w:rFonts w:ascii="Times New Roman" w:hAnsi="Times New Roman" w:cs="Times New Roman"/>
                <w:b/>
                <w:sz w:val="24"/>
                <w:szCs w:val="24"/>
                <w:lang w:val="en-US"/>
              </w:rPr>
            </w:pPr>
          </w:p>
        </w:tc>
      </w:tr>
    </w:tbl>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lang w:val="en-US"/>
        </w:rPr>
      </w:pPr>
    </w:p>
    <w:p w:rsidR="005C1472" w:rsidRDefault="005C1472" w:rsidP="005C1472">
      <w:pPr>
        <w:pStyle w:val="a5"/>
        <w:ind w:left="1069"/>
        <w:jc w:val="both"/>
        <w:rPr>
          <w:rFonts w:ascii="Times New Roman" w:hAnsi="Times New Roman" w:cs="Times New Roman"/>
          <w:b/>
          <w:sz w:val="24"/>
          <w:szCs w:val="24"/>
        </w:rPr>
      </w:pPr>
    </w:p>
    <w:p w:rsidR="005C1472" w:rsidRDefault="005C1472" w:rsidP="005C1472">
      <w:pPr>
        <w:pStyle w:val="a5"/>
        <w:ind w:left="1069"/>
        <w:jc w:val="both"/>
        <w:rPr>
          <w:rFonts w:ascii="Times New Roman" w:hAnsi="Times New Roman" w:cs="Times New Roman"/>
          <w:b/>
          <w:sz w:val="24"/>
          <w:szCs w:val="24"/>
        </w:rPr>
      </w:pPr>
    </w:p>
    <w:p w:rsidR="005C1472" w:rsidRDefault="005C1472" w:rsidP="005C1472">
      <w:pPr>
        <w:pStyle w:val="a5"/>
        <w:ind w:left="1069"/>
        <w:jc w:val="both"/>
        <w:rPr>
          <w:rFonts w:ascii="Times New Roman" w:hAnsi="Times New Roman" w:cs="Times New Roman"/>
          <w:b/>
          <w:sz w:val="24"/>
          <w:szCs w:val="24"/>
        </w:rPr>
      </w:pPr>
    </w:p>
    <w:p w:rsidR="005C1472" w:rsidRPr="005C1472" w:rsidRDefault="005C1472" w:rsidP="005C1472">
      <w:pPr>
        <w:pStyle w:val="a5"/>
        <w:ind w:left="1069"/>
        <w:jc w:val="both"/>
        <w:rPr>
          <w:rFonts w:ascii="Times New Roman" w:hAnsi="Times New Roman" w:cs="Times New Roman"/>
          <w:b/>
          <w:sz w:val="24"/>
          <w:szCs w:val="24"/>
        </w:rPr>
      </w:pPr>
    </w:p>
    <w:p w:rsidR="005C1472" w:rsidRDefault="005C1472" w:rsidP="005C1472">
      <w:pPr>
        <w:pStyle w:val="a5"/>
        <w:ind w:left="1069"/>
        <w:jc w:val="both"/>
        <w:rPr>
          <w:rFonts w:ascii="Times New Roman" w:hAnsi="Times New Roman" w:cs="Times New Roman"/>
          <w:b/>
          <w:sz w:val="24"/>
          <w:szCs w:val="24"/>
          <w:lang w:val="en-US"/>
        </w:rPr>
      </w:pPr>
    </w:p>
    <w:p w:rsidR="005C1472" w:rsidRPr="005C1472" w:rsidRDefault="005C1472" w:rsidP="005C1472">
      <w:pPr>
        <w:pStyle w:val="a5"/>
        <w:ind w:left="1069"/>
        <w:jc w:val="right"/>
        <w:rPr>
          <w:rFonts w:ascii="Times New Roman" w:hAnsi="Times New Roman" w:cs="Times New Roman"/>
          <w:sz w:val="24"/>
          <w:szCs w:val="24"/>
          <w:lang w:val="en-US"/>
        </w:rPr>
      </w:pPr>
      <w:r w:rsidRPr="003B62F6">
        <w:rPr>
          <w:rFonts w:ascii="Times New Roman" w:hAnsi="Times New Roman" w:cs="Times New Roman"/>
          <w:sz w:val="24"/>
          <w:szCs w:val="24"/>
        </w:rPr>
        <w:lastRenderedPageBreak/>
        <w:t>ПРИЛОЖЕНИЕ</w:t>
      </w:r>
      <w:r w:rsidRPr="005C1472">
        <w:rPr>
          <w:rFonts w:ascii="Times New Roman" w:hAnsi="Times New Roman" w:cs="Times New Roman"/>
          <w:sz w:val="24"/>
          <w:szCs w:val="24"/>
          <w:lang w:val="en-US"/>
        </w:rPr>
        <w:t xml:space="preserve"> 3</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b/>
          <w:bCs/>
          <w:color w:val="000000"/>
          <w:lang w:val="en-US"/>
        </w:rPr>
        <w:t>Wait for Me.</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Translated by Mike Munford</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to Valentina Serova</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rFonts w:ascii="Arial" w:hAnsi="Arial" w:cs="Arial"/>
          <w:color w:val="000000"/>
          <w:sz w:val="20"/>
          <w:szCs w:val="21"/>
          <w:lang w:val="en-US"/>
        </w:rPr>
        <w:br/>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Wait for me, and I'll come back!</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Wait with all you've got!</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Wait, when dreary yellow rains</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Tell you, you should not.</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Wait when snow is falling fast,</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Wait when summer's hot,</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Wait when yesterdays are past,</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Others are forgot.</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Wait, when from that far-off place,</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Letters don't arrive.</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lang w:val="en-US"/>
        </w:rPr>
      </w:pPr>
      <w:r w:rsidRPr="003C55EC">
        <w:rPr>
          <w:color w:val="000000"/>
          <w:lang w:val="en-US"/>
        </w:rPr>
        <w:t>Wait, when those with whom you wait</w:t>
      </w:r>
    </w:p>
    <w:p w:rsidR="005C1472" w:rsidRPr="003C55EC" w:rsidRDefault="005C1472" w:rsidP="005C1472">
      <w:pPr>
        <w:pStyle w:val="a4"/>
        <w:shd w:val="clear" w:color="auto" w:fill="FFFFFF"/>
        <w:spacing w:before="0" w:beforeAutospacing="0" w:after="0"/>
        <w:jc w:val="center"/>
        <w:rPr>
          <w:rFonts w:ascii="Arial" w:hAnsi="Arial" w:cs="Arial"/>
          <w:color w:val="000000"/>
          <w:sz w:val="20"/>
          <w:szCs w:val="21"/>
        </w:rPr>
      </w:pPr>
      <w:proofErr w:type="spellStart"/>
      <w:r w:rsidRPr="003C55EC">
        <w:rPr>
          <w:color w:val="000000"/>
        </w:rPr>
        <w:t>Doubt</w:t>
      </w:r>
      <w:proofErr w:type="spellEnd"/>
      <w:r w:rsidRPr="003C55EC">
        <w:rPr>
          <w:color w:val="000000"/>
        </w:rPr>
        <w:t xml:space="preserve"> </w:t>
      </w:r>
      <w:proofErr w:type="spellStart"/>
      <w:r w:rsidRPr="003C55EC">
        <w:rPr>
          <w:color w:val="000000"/>
        </w:rPr>
        <w:t>if</w:t>
      </w:r>
      <w:proofErr w:type="spellEnd"/>
      <w:r w:rsidRPr="003C55EC">
        <w:rPr>
          <w:color w:val="000000"/>
        </w:rPr>
        <w:t xml:space="preserve"> </w:t>
      </w:r>
      <w:proofErr w:type="spellStart"/>
      <w:r w:rsidRPr="003C55EC">
        <w:rPr>
          <w:color w:val="000000"/>
        </w:rPr>
        <w:t>I'm</w:t>
      </w:r>
      <w:proofErr w:type="spellEnd"/>
      <w:r w:rsidRPr="003C55EC">
        <w:rPr>
          <w:color w:val="000000"/>
        </w:rPr>
        <w:t xml:space="preserve"> </w:t>
      </w:r>
      <w:proofErr w:type="spellStart"/>
      <w:r w:rsidRPr="003C55EC">
        <w:rPr>
          <w:color w:val="000000"/>
        </w:rPr>
        <w:t>alive</w:t>
      </w:r>
      <w:proofErr w:type="spellEnd"/>
      <w:r w:rsidRPr="003C55EC">
        <w:rPr>
          <w:color w:val="000000"/>
        </w:rPr>
        <w:t>.</w:t>
      </w:r>
    </w:p>
    <w:p w:rsidR="005C1472" w:rsidRPr="003C55EC" w:rsidRDefault="005C1472" w:rsidP="005C1472">
      <w:pPr>
        <w:pStyle w:val="a5"/>
        <w:ind w:left="1069"/>
        <w:jc w:val="center"/>
        <w:rPr>
          <w:rFonts w:ascii="Times New Roman" w:hAnsi="Times New Roman" w:cs="Times New Roman"/>
          <w:szCs w:val="24"/>
        </w:rPr>
      </w:pPr>
    </w:p>
    <w:p w:rsidR="006A77C8" w:rsidRPr="00705649" w:rsidRDefault="006A77C8" w:rsidP="00705649">
      <w:pPr>
        <w:spacing w:after="0" w:line="240" w:lineRule="auto"/>
        <w:rPr>
          <w:rFonts w:ascii="Times New Roman" w:hAnsi="Times New Roman" w:cs="Times New Roman"/>
          <w:sz w:val="24"/>
          <w:szCs w:val="24"/>
        </w:rPr>
      </w:pPr>
    </w:p>
    <w:sectPr w:rsidR="006A77C8" w:rsidRPr="00705649" w:rsidSect="00D23452">
      <w:pgSz w:w="11906" w:h="16838"/>
      <w:pgMar w:top="568"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95D7F"/>
    <w:multiLevelType w:val="hybridMultilevel"/>
    <w:tmpl w:val="260E68D6"/>
    <w:lvl w:ilvl="0" w:tplc="68CE02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3E7654"/>
    <w:multiLevelType w:val="hybridMultilevel"/>
    <w:tmpl w:val="BF3296C2"/>
    <w:lvl w:ilvl="0" w:tplc="34AC0676">
      <w:start w:val="1"/>
      <w:numFmt w:val="upperRoman"/>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14472FD"/>
    <w:multiLevelType w:val="hybridMultilevel"/>
    <w:tmpl w:val="4F34FF06"/>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914ECE"/>
    <w:multiLevelType w:val="hybridMultilevel"/>
    <w:tmpl w:val="E96C5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7E870D7"/>
    <w:multiLevelType w:val="hybridMultilevel"/>
    <w:tmpl w:val="723E4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0524338"/>
    <w:multiLevelType w:val="hybridMultilevel"/>
    <w:tmpl w:val="0714F18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3A7959"/>
    <w:multiLevelType w:val="hybridMultilevel"/>
    <w:tmpl w:val="4F4A6192"/>
    <w:lvl w:ilvl="0" w:tplc="0419000F">
      <w:start w:val="1"/>
      <w:numFmt w:val="decimal"/>
      <w:lvlText w:val="%1."/>
      <w:lvlJc w:val="left"/>
      <w:pPr>
        <w:ind w:left="677" w:hanging="360"/>
      </w:p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15:restartNumberingAfterBreak="0">
    <w:nsid w:val="54BE56BC"/>
    <w:multiLevelType w:val="hybridMultilevel"/>
    <w:tmpl w:val="5FE690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8B43804"/>
    <w:multiLevelType w:val="hybridMultilevel"/>
    <w:tmpl w:val="69205A5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06A1476"/>
    <w:multiLevelType w:val="hybridMultilevel"/>
    <w:tmpl w:val="B3789996"/>
    <w:lvl w:ilvl="0" w:tplc="A1CC9B1C">
      <w:start w:val="1"/>
      <w:numFmt w:val="upperRoman"/>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4583F99"/>
    <w:multiLevelType w:val="hybridMultilevel"/>
    <w:tmpl w:val="4334A56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3A26BB8"/>
    <w:multiLevelType w:val="hybridMultilevel"/>
    <w:tmpl w:val="6A885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3"/>
  </w:num>
  <w:num w:numId="4">
    <w:abstractNumId w:val="4"/>
  </w:num>
  <w:num w:numId="5">
    <w:abstractNumId w:val="1"/>
  </w:num>
  <w:num w:numId="6">
    <w:abstractNumId w:val="9"/>
  </w:num>
  <w:num w:numId="7">
    <w:abstractNumId w:val="8"/>
  </w:num>
  <w:num w:numId="8">
    <w:abstractNumId w:val="0"/>
  </w:num>
  <w:num w:numId="9">
    <w:abstractNumId w:val="5"/>
  </w:num>
  <w:num w:numId="10">
    <w:abstractNumId w:val="6"/>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519"/>
    <w:rsid w:val="00014F46"/>
    <w:rsid w:val="0002726E"/>
    <w:rsid w:val="00045E40"/>
    <w:rsid w:val="000D3AD8"/>
    <w:rsid w:val="001B32D4"/>
    <w:rsid w:val="00265DE9"/>
    <w:rsid w:val="0030596E"/>
    <w:rsid w:val="003B639A"/>
    <w:rsid w:val="004507BA"/>
    <w:rsid w:val="00481290"/>
    <w:rsid w:val="005C1472"/>
    <w:rsid w:val="00610F01"/>
    <w:rsid w:val="00617829"/>
    <w:rsid w:val="006247E2"/>
    <w:rsid w:val="00680253"/>
    <w:rsid w:val="006A77C8"/>
    <w:rsid w:val="00705649"/>
    <w:rsid w:val="0077028D"/>
    <w:rsid w:val="009141C0"/>
    <w:rsid w:val="00D15A07"/>
    <w:rsid w:val="00F35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FFE23"/>
  <w15:docId w15:val="{4B5C5124-852D-4C28-B180-BD759334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7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705649"/>
    <w:pPr>
      <w:spacing w:before="100" w:beforeAutospacing="1" w:after="119"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680253"/>
    <w:pPr>
      <w:ind w:left="720"/>
      <w:contextualSpacing/>
    </w:pPr>
  </w:style>
  <w:style w:type="paragraph" w:styleId="a6">
    <w:name w:val="Balloon Text"/>
    <w:basedOn w:val="a"/>
    <w:link w:val="a7"/>
    <w:uiPriority w:val="99"/>
    <w:semiHidden/>
    <w:unhideWhenUsed/>
    <w:rsid w:val="003B639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B63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44747">
      <w:bodyDiv w:val="1"/>
      <w:marLeft w:val="0"/>
      <w:marRight w:val="0"/>
      <w:marTop w:val="0"/>
      <w:marBottom w:val="0"/>
      <w:divBdr>
        <w:top w:val="none" w:sz="0" w:space="0" w:color="auto"/>
        <w:left w:val="none" w:sz="0" w:space="0" w:color="auto"/>
        <w:bottom w:val="none" w:sz="0" w:space="0" w:color="auto"/>
        <w:right w:val="none" w:sz="0" w:space="0" w:color="auto"/>
      </w:divBdr>
    </w:div>
    <w:div w:id="248471158">
      <w:bodyDiv w:val="1"/>
      <w:marLeft w:val="0"/>
      <w:marRight w:val="0"/>
      <w:marTop w:val="0"/>
      <w:marBottom w:val="0"/>
      <w:divBdr>
        <w:top w:val="none" w:sz="0" w:space="0" w:color="auto"/>
        <w:left w:val="none" w:sz="0" w:space="0" w:color="auto"/>
        <w:bottom w:val="none" w:sz="0" w:space="0" w:color="auto"/>
        <w:right w:val="none" w:sz="0" w:space="0" w:color="auto"/>
      </w:divBdr>
    </w:div>
    <w:div w:id="248656503">
      <w:bodyDiv w:val="1"/>
      <w:marLeft w:val="0"/>
      <w:marRight w:val="0"/>
      <w:marTop w:val="0"/>
      <w:marBottom w:val="0"/>
      <w:divBdr>
        <w:top w:val="none" w:sz="0" w:space="0" w:color="auto"/>
        <w:left w:val="none" w:sz="0" w:space="0" w:color="auto"/>
        <w:bottom w:val="none" w:sz="0" w:space="0" w:color="auto"/>
        <w:right w:val="none" w:sz="0" w:space="0" w:color="auto"/>
      </w:divBdr>
    </w:div>
    <w:div w:id="358821745">
      <w:bodyDiv w:val="1"/>
      <w:marLeft w:val="0"/>
      <w:marRight w:val="0"/>
      <w:marTop w:val="0"/>
      <w:marBottom w:val="0"/>
      <w:divBdr>
        <w:top w:val="none" w:sz="0" w:space="0" w:color="auto"/>
        <w:left w:val="none" w:sz="0" w:space="0" w:color="auto"/>
        <w:bottom w:val="none" w:sz="0" w:space="0" w:color="auto"/>
        <w:right w:val="none" w:sz="0" w:space="0" w:color="auto"/>
      </w:divBdr>
    </w:div>
    <w:div w:id="672882950">
      <w:bodyDiv w:val="1"/>
      <w:marLeft w:val="0"/>
      <w:marRight w:val="0"/>
      <w:marTop w:val="0"/>
      <w:marBottom w:val="0"/>
      <w:divBdr>
        <w:top w:val="none" w:sz="0" w:space="0" w:color="auto"/>
        <w:left w:val="none" w:sz="0" w:space="0" w:color="auto"/>
        <w:bottom w:val="none" w:sz="0" w:space="0" w:color="auto"/>
        <w:right w:val="none" w:sz="0" w:space="0" w:color="auto"/>
      </w:divBdr>
    </w:div>
    <w:div w:id="696084944">
      <w:bodyDiv w:val="1"/>
      <w:marLeft w:val="0"/>
      <w:marRight w:val="0"/>
      <w:marTop w:val="0"/>
      <w:marBottom w:val="0"/>
      <w:divBdr>
        <w:top w:val="none" w:sz="0" w:space="0" w:color="auto"/>
        <w:left w:val="none" w:sz="0" w:space="0" w:color="auto"/>
        <w:bottom w:val="none" w:sz="0" w:space="0" w:color="auto"/>
        <w:right w:val="none" w:sz="0" w:space="0" w:color="auto"/>
      </w:divBdr>
    </w:div>
    <w:div w:id="738215073">
      <w:bodyDiv w:val="1"/>
      <w:marLeft w:val="0"/>
      <w:marRight w:val="0"/>
      <w:marTop w:val="0"/>
      <w:marBottom w:val="0"/>
      <w:divBdr>
        <w:top w:val="none" w:sz="0" w:space="0" w:color="auto"/>
        <w:left w:val="none" w:sz="0" w:space="0" w:color="auto"/>
        <w:bottom w:val="none" w:sz="0" w:space="0" w:color="auto"/>
        <w:right w:val="none" w:sz="0" w:space="0" w:color="auto"/>
      </w:divBdr>
    </w:div>
    <w:div w:id="832840362">
      <w:bodyDiv w:val="1"/>
      <w:marLeft w:val="0"/>
      <w:marRight w:val="0"/>
      <w:marTop w:val="0"/>
      <w:marBottom w:val="0"/>
      <w:divBdr>
        <w:top w:val="none" w:sz="0" w:space="0" w:color="auto"/>
        <w:left w:val="none" w:sz="0" w:space="0" w:color="auto"/>
        <w:bottom w:val="none" w:sz="0" w:space="0" w:color="auto"/>
        <w:right w:val="none" w:sz="0" w:space="0" w:color="auto"/>
      </w:divBdr>
    </w:div>
    <w:div w:id="837114806">
      <w:bodyDiv w:val="1"/>
      <w:marLeft w:val="0"/>
      <w:marRight w:val="0"/>
      <w:marTop w:val="0"/>
      <w:marBottom w:val="0"/>
      <w:divBdr>
        <w:top w:val="none" w:sz="0" w:space="0" w:color="auto"/>
        <w:left w:val="none" w:sz="0" w:space="0" w:color="auto"/>
        <w:bottom w:val="none" w:sz="0" w:space="0" w:color="auto"/>
        <w:right w:val="none" w:sz="0" w:space="0" w:color="auto"/>
      </w:divBdr>
    </w:div>
    <w:div w:id="904415524">
      <w:bodyDiv w:val="1"/>
      <w:marLeft w:val="0"/>
      <w:marRight w:val="0"/>
      <w:marTop w:val="0"/>
      <w:marBottom w:val="0"/>
      <w:divBdr>
        <w:top w:val="none" w:sz="0" w:space="0" w:color="auto"/>
        <w:left w:val="none" w:sz="0" w:space="0" w:color="auto"/>
        <w:bottom w:val="none" w:sz="0" w:space="0" w:color="auto"/>
        <w:right w:val="none" w:sz="0" w:space="0" w:color="auto"/>
      </w:divBdr>
    </w:div>
    <w:div w:id="1260522604">
      <w:bodyDiv w:val="1"/>
      <w:marLeft w:val="0"/>
      <w:marRight w:val="0"/>
      <w:marTop w:val="0"/>
      <w:marBottom w:val="0"/>
      <w:divBdr>
        <w:top w:val="none" w:sz="0" w:space="0" w:color="auto"/>
        <w:left w:val="none" w:sz="0" w:space="0" w:color="auto"/>
        <w:bottom w:val="none" w:sz="0" w:space="0" w:color="auto"/>
        <w:right w:val="none" w:sz="0" w:space="0" w:color="auto"/>
      </w:divBdr>
    </w:div>
    <w:div w:id="1294407436">
      <w:bodyDiv w:val="1"/>
      <w:marLeft w:val="0"/>
      <w:marRight w:val="0"/>
      <w:marTop w:val="0"/>
      <w:marBottom w:val="0"/>
      <w:divBdr>
        <w:top w:val="none" w:sz="0" w:space="0" w:color="auto"/>
        <w:left w:val="none" w:sz="0" w:space="0" w:color="auto"/>
        <w:bottom w:val="none" w:sz="0" w:space="0" w:color="auto"/>
        <w:right w:val="none" w:sz="0" w:space="0" w:color="auto"/>
      </w:divBdr>
    </w:div>
    <w:div w:id="1452751302">
      <w:bodyDiv w:val="1"/>
      <w:marLeft w:val="0"/>
      <w:marRight w:val="0"/>
      <w:marTop w:val="0"/>
      <w:marBottom w:val="0"/>
      <w:divBdr>
        <w:top w:val="none" w:sz="0" w:space="0" w:color="auto"/>
        <w:left w:val="none" w:sz="0" w:space="0" w:color="auto"/>
        <w:bottom w:val="none" w:sz="0" w:space="0" w:color="auto"/>
        <w:right w:val="none" w:sz="0" w:space="0" w:color="auto"/>
      </w:divBdr>
    </w:div>
    <w:div w:id="164824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7</Pages>
  <Words>1162</Words>
  <Characters>6629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Кяримова</dc:creator>
  <cp:keywords/>
  <dc:description/>
  <cp:lastModifiedBy>Пользователь Windows</cp:lastModifiedBy>
  <cp:revision>13</cp:revision>
  <cp:lastPrinted>2019-10-29T11:45:00Z</cp:lastPrinted>
  <dcterms:created xsi:type="dcterms:W3CDTF">2017-11-01T13:52:00Z</dcterms:created>
  <dcterms:modified xsi:type="dcterms:W3CDTF">2019-10-31T04:03:00Z</dcterms:modified>
</cp:coreProperties>
</file>